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05F" w:rsidRDefault="00C3205F" w:rsidP="00C3205F">
      <w:r>
        <w:t>Department of Justice</w:t>
      </w:r>
    </w:p>
    <w:p w:rsidR="00C3205F" w:rsidRDefault="00C3205F" w:rsidP="00C3205F">
      <w:r>
        <w:t>FOR IMME</w:t>
      </w:r>
      <w:r w:rsidR="00152F4A">
        <w:t xml:space="preserve">DIATE </w:t>
      </w:r>
      <w:r w:rsidR="0085739B">
        <w:t>RELEASE CR</w:t>
      </w:r>
      <w:r w:rsidR="00152F4A">
        <w:t xml:space="preserve"> TUESDAY, JULY 1, </w:t>
      </w:r>
      <w:r w:rsidR="0085739B">
        <w:t>1997 (</w:t>
      </w:r>
      <w:r>
        <w:t>202) 616-</w:t>
      </w:r>
      <w:r w:rsidR="0085739B">
        <w:t>2777 TDD</w:t>
      </w:r>
      <w:r>
        <w:t xml:space="preserve"> (202) 514-1888</w:t>
      </w:r>
      <w:r w:rsidR="00636928">
        <w:t xml:space="preserve">.  </w:t>
      </w:r>
      <w:r>
        <w:t>HOTEL BEL-AIR AGREES TO MAKE ITS SERVICES ACCESSIBLE TO PEOPLE WHO ARE DEAF OR HARD OF HEARING</w:t>
      </w:r>
    </w:p>
    <w:p w:rsidR="00C3205F" w:rsidRDefault="00C3205F" w:rsidP="00C3205F">
      <w:r>
        <w:t xml:space="preserve">        WASHINGTON, D.C. -- The Hotel Bel-Air in Los Angeles will</w:t>
      </w:r>
      <w:r w:rsidR="00152F4A">
        <w:t xml:space="preserve"> </w:t>
      </w:r>
      <w:r>
        <w:t>provide special phones, flashing smoke and fire alarms and</w:t>
      </w:r>
      <w:r w:rsidR="00152F4A">
        <w:t xml:space="preserve"> </w:t>
      </w:r>
      <w:r>
        <w:t>television decoders for closed captioning for guests who are deaf</w:t>
      </w:r>
      <w:r w:rsidR="00152F4A">
        <w:t xml:space="preserve"> </w:t>
      </w:r>
      <w:r>
        <w:t>or hard of hearing, under an agreement reached today with the</w:t>
      </w:r>
      <w:r w:rsidR="00152F4A">
        <w:t xml:space="preserve"> </w:t>
      </w:r>
      <w:r>
        <w:t>Justice Department.</w:t>
      </w:r>
    </w:p>
    <w:p w:rsidR="00C3205F" w:rsidRDefault="00C3205F" w:rsidP="00C3205F">
      <w:r>
        <w:t xml:space="preserve">        Today's settlement with the owners of the Hotel Bel-Air</w:t>
      </w:r>
      <w:r w:rsidR="00152F4A">
        <w:t xml:space="preserve"> </w:t>
      </w:r>
      <w:r>
        <w:t>resolves a complaint filed under the Americans with Disabilities</w:t>
      </w:r>
      <w:r w:rsidR="00152F4A">
        <w:t xml:space="preserve"> </w:t>
      </w:r>
      <w:r>
        <w:t>Act (ADA) by the father of two deaf children who were guests of</w:t>
      </w:r>
      <w:r w:rsidR="00152F4A">
        <w:t xml:space="preserve"> </w:t>
      </w:r>
      <w:r>
        <w:t>the hotel. The agreement outlines the steps the Bel-Air will</w:t>
      </w:r>
      <w:r w:rsidR="00152F4A">
        <w:t xml:space="preserve"> </w:t>
      </w:r>
      <w:r>
        <w:t>take to comply with the law, including providing closed</w:t>
      </w:r>
      <w:r w:rsidR="00152F4A">
        <w:t xml:space="preserve"> </w:t>
      </w:r>
      <w:r>
        <w:t>captioning decoders, telecommunications devices for the deaf</w:t>
      </w:r>
      <w:r w:rsidR="00152F4A">
        <w:t xml:space="preserve">  </w:t>
      </w:r>
      <w:r>
        <w:t>(TDDs), and other services.</w:t>
      </w:r>
    </w:p>
    <w:p w:rsidR="00C3205F" w:rsidRDefault="00C3205F" w:rsidP="00C3205F">
      <w:r>
        <w:t xml:space="preserve">        "Deaf and hard-of-hearing guests deserve the same quality of</w:t>
      </w:r>
      <w:r w:rsidR="00152F4A">
        <w:t xml:space="preserve"> </w:t>
      </w:r>
      <w:r>
        <w:t xml:space="preserve">services as other guests," said Isabelle Katz </w:t>
      </w:r>
      <w:proofErr w:type="spellStart"/>
      <w:r>
        <w:t>Pinzler</w:t>
      </w:r>
      <w:proofErr w:type="spellEnd"/>
      <w:r>
        <w:t>, Assistant</w:t>
      </w:r>
      <w:r w:rsidR="00152F4A">
        <w:t xml:space="preserve"> </w:t>
      </w:r>
      <w:r>
        <w:t>Attorney General for Civil Rights. "By entering into this</w:t>
      </w:r>
      <w:r w:rsidR="00152F4A">
        <w:t xml:space="preserve"> </w:t>
      </w:r>
      <w:r>
        <w:t>agreement, the Hotel Bel-Air has shown that it values all of its</w:t>
      </w:r>
      <w:r w:rsidR="00152F4A">
        <w:t xml:space="preserve"> </w:t>
      </w:r>
      <w:r>
        <w:t>guests. We are pleased that it will take these steps to ensure</w:t>
      </w:r>
      <w:r w:rsidR="009027AD">
        <w:t xml:space="preserve"> </w:t>
      </w:r>
      <w:r w:rsidR="00152F4A">
        <w:t>e</w:t>
      </w:r>
      <w:r>
        <w:t>qual treatment."</w:t>
      </w:r>
    </w:p>
    <w:p w:rsidR="00C3205F" w:rsidRDefault="00C3205F" w:rsidP="00C3205F">
      <w:r>
        <w:t xml:space="preserve">        According to the complaint, in December 1966 the </w:t>
      </w:r>
      <w:r w:rsidR="007E0A12">
        <w:t>________</w:t>
      </w:r>
      <w:r w:rsidR="00152F4A">
        <w:t xml:space="preserve"> </w:t>
      </w:r>
      <w:r>
        <w:t>family, which was visiting California from Ohio to see the Rose</w:t>
      </w:r>
      <w:r w:rsidR="00152F4A">
        <w:t xml:space="preserve"> </w:t>
      </w:r>
      <w:r>
        <w:t>Bowl, checked into the Bel-Air. Upon arrival, the father</w:t>
      </w:r>
      <w:r w:rsidR="00152F4A">
        <w:t xml:space="preserve"> </w:t>
      </w:r>
      <w:r>
        <w:t>contacted the hotel management after finding that his two</w:t>
      </w:r>
      <w:r w:rsidR="00152F4A">
        <w:t xml:space="preserve"> </w:t>
      </w:r>
      <w:r>
        <w:t>daughters could not watch the television because it was not</w:t>
      </w:r>
      <w:r w:rsidR="00152F4A">
        <w:t xml:space="preserve"> </w:t>
      </w:r>
      <w:r>
        <w:t>equipped with a closed captioning device.</w:t>
      </w:r>
    </w:p>
    <w:p w:rsidR="00C3205F" w:rsidRDefault="00C3205F" w:rsidP="00C3205F">
      <w:r>
        <w:t xml:space="preserve">        Mr. </w:t>
      </w:r>
      <w:r w:rsidR="007E0A12">
        <w:t>________</w:t>
      </w:r>
      <w:r>
        <w:t xml:space="preserve"> spoke with four different managers over the course</w:t>
      </w:r>
      <w:r w:rsidR="00152F4A">
        <w:t xml:space="preserve"> </w:t>
      </w:r>
      <w:r>
        <w:t>of two days to try to obtain the equipment. He finally suggested</w:t>
      </w:r>
      <w:r w:rsidR="00152F4A">
        <w:t xml:space="preserve"> </w:t>
      </w:r>
      <w:r>
        <w:t>the hotel contact the Greater Los Angeles Council of the Deaf</w:t>
      </w:r>
      <w:r w:rsidR="00152F4A">
        <w:t xml:space="preserve"> </w:t>
      </w:r>
      <w:r>
        <w:t>(GLAD) about renting a decoder. The hotel contacted the group</w:t>
      </w:r>
      <w:r w:rsidR="00152F4A">
        <w:t xml:space="preserve"> </w:t>
      </w:r>
      <w:r>
        <w:t>but indicated that it would not pay the rental fee and never</w:t>
      </w:r>
      <w:r w:rsidR="00152F4A">
        <w:t xml:space="preserve"> </w:t>
      </w:r>
      <w:r>
        <w:t xml:space="preserve">provided the </w:t>
      </w:r>
      <w:r w:rsidR="007E0A12">
        <w:t>________</w:t>
      </w:r>
      <w:r>
        <w:t xml:space="preserve"> family with the decoder.</w:t>
      </w:r>
    </w:p>
    <w:p w:rsidR="00C3205F" w:rsidRDefault="00C3205F" w:rsidP="00C3205F">
      <w:r>
        <w:t xml:space="preserve">        Under today's agreement the hotel will:</w:t>
      </w:r>
    </w:p>
    <w:p w:rsidR="00C3205F" w:rsidRDefault="00C3205F" w:rsidP="00C3205F">
      <w:r>
        <w:t xml:space="preserve">        *       purchase 9 TDDs for guests (and an additional TDD to be used at the front desk);</w:t>
      </w:r>
    </w:p>
    <w:p w:rsidR="00C3205F" w:rsidRDefault="00C3205F" w:rsidP="00C3205F">
      <w:r>
        <w:t xml:space="preserve">        *       install flashing alarms to alert deaf and hard-of- hearing guests of visitors and phone calls;</w:t>
      </w:r>
    </w:p>
    <w:p w:rsidR="00C3205F" w:rsidRDefault="00C3205F" w:rsidP="00C3205F">
      <w:r>
        <w:t xml:space="preserve">        *       install flashing alarms to alert deaf and hard-of-hearing guests of fire and smoke;</w:t>
      </w:r>
    </w:p>
    <w:p w:rsidR="00C3205F" w:rsidRDefault="00C3205F" w:rsidP="00C3205F">
      <w:r>
        <w:t xml:space="preserve">        *       provide televisions with decoders for closed caption</w:t>
      </w:r>
      <w:r w:rsidR="00152F4A">
        <w:t xml:space="preserve"> </w:t>
      </w:r>
      <w:r>
        <w:t>television broadcasts;</w:t>
      </w:r>
    </w:p>
    <w:p w:rsidR="00C3205F" w:rsidRDefault="00C3205F" w:rsidP="00C3205F">
      <w:r>
        <w:t xml:space="preserve">        *       make arrangements, within two hours, to rent or share  additional TDDs upon receiving a request by an deaf or hard-of-hearing guest that cannot be met because all units are already in use; and,</w:t>
      </w:r>
    </w:p>
    <w:p w:rsidR="00C3205F" w:rsidRDefault="00C3205F" w:rsidP="00C3205F">
      <w:r>
        <w:t xml:space="preserve">        *       pay $5,000 in compensatory damages to the </w:t>
      </w:r>
      <w:r w:rsidR="007E0A12">
        <w:t>________</w:t>
      </w:r>
      <w:r>
        <w:t xml:space="preserve"> family.    The Department reached a similar agreement today with the</w:t>
      </w:r>
    </w:p>
    <w:p w:rsidR="00C3205F" w:rsidRDefault="00C3205F" w:rsidP="00C3205F">
      <w:r>
        <w:t xml:space="preserve">                                                          - 3 -</w:t>
      </w:r>
    </w:p>
    <w:p w:rsidR="00C3205F" w:rsidRDefault="00152F4A" w:rsidP="00C3205F">
      <w:r>
        <w:lastRenderedPageBreak/>
        <w:t>L</w:t>
      </w:r>
      <w:r w:rsidR="00C3205F">
        <w:t>auderdale Hotel in Ft. Lauderdale, Florida.</w:t>
      </w:r>
    </w:p>
    <w:p w:rsidR="00C3205F" w:rsidRDefault="00C3205F" w:rsidP="00C3205F">
      <w:r>
        <w:t xml:space="preserve">        Under the Title III of the ADA, which was signed into law</w:t>
      </w:r>
      <w:r w:rsidR="00152F4A">
        <w:t xml:space="preserve"> </w:t>
      </w:r>
      <w:r>
        <w:t>July 26, 1990, public accommodations, such as hotels, must</w:t>
      </w:r>
      <w:r w:rsidR="00152F4A">
        <w:t xml:space="preserve"> </w:t>
      </w:r>
      <w:r>
        <w:t>provide effective communication for persons with hearing</w:t>
      </w:r>
      <w:r w:rsidR="00152F4A">
        <w:t xml:space="preserve"> </w:t>
      </w:r>
      <w:r>
        <w:t>disabilities. This includes the provision of TDDs, televisions</w:t>
      </w:r>
      <w:r w:rsidR="00152F4A">
        <w:t xml:space="preserve"> </w:t>
      </w:r>
      <w:r>
        <w:t>with captioning and visual alarms. The Justice Department has</w:t>
      </w:r>
      <w:r w:rsidR="00152F4A">
        <w:t xml:space="preserve"> </w:t>
      </w:r>
      <w:r>
        <w:t>reached more than 500 settlements under the federal disabilities</w:t>
      </w:r>
      <w:r w:rsidR="00152F4A">
        <w:t xml:space="preserve"> </w:t>
      </w:r>
      <w:r>
        <w:t>law.</w:t>
      </w:r>
    </w:p>
    <w:p w:rsidR="00C3205F" w:rsidRDefault="00C3205F" w:rsidP="00C3205F">
      <w:r>
        <w:t xml:space="preserve">       Copies of the settlement may be obtained by calling the ADA</w:t>
      </w:r>
      <w:r w:rsidR="00152F4A">
        <w:t xml:space="preserve"> </w:t>
      </w:r>
      <w:r>
        <w:t>Information Line at 1-800- 514-0301 (voice) or 1-800-514-0383</w:t>
      </w:r>
      <w:r w:rsidR="00152F4A">
        <w:t xml:space="preserve"> </w:t>
      </w:r>
      <w:r>
        <w:t>(TDD). ADA information is also available from the Department of</w:t>
      </w:r>
      <w:r w:rsidR="00152F4A">
        <w:t xml:space="preserve"> </w:t>
      </w:r>
      <w:r>
        <w:t xml:space="preserve">Justice's </w:t>
      </w:r>
      <w:r w:rsidR="0085739B">
        <w:t>Home Page</w:t>
      </w:r>
      <w:r>
        <w:t xml:space="preserve"> on the internet, at:</w:t>
      </w:r>
    </w:p>
    <w:p w:rsidR="00C3205F" w:rsidRDefault="00C3205F" w:rsidP="00C3205F">
      <w:r>
        <w:t xml:space="preserve">                (http://www.usdoj.gov/crt/ada/adahoml.htm).</w:t>
      </w:r>
    </w:p>
    <w:p w:rsidR="00C3205F" w:rsidRDefault="00C3205F" w:rsidP="00C3205F">
      <w:r>
        <w:t xml:space="preserve">                                # # #</w:t>
      </w:r>
    </w:p>
    <w:p w:rsidR="00C3205F" w:rsidRDefault="00C3205F" w:rsidP="00C3205F">
      <w:r>
        <w:t>97-275</w:t>
      </w:r>
    </w:p>
    <w:p w:rsidR="00C3205F" w:rsidRDefault="00C3205F" w:rsidP="00C3205F">
      <w:r>
        <w:br w:type="page"/>
      </w:r>
      <w:r>
        <w:lastRenderedPageBreak/>
        <w:t xml:space="preserve">       SETTLEMENT AGREEMENT UNDER THE AMERICANS WITH DISABILITIES ACT</w:t>
      </w:r>
      <w:r w:rsidR="00152F4A">
        <w:t xml:space="preserve"> </w:t>
      </w:r>
      <w:r>
        <w:t>BETWEEN THE UNITED STATES OF AMERICA AND HOTEL BEL-AIR</w:t>
      </w:r>
    </w:p>
    <w:p w:rsidR="00C3205F" w:rsidRDefault="00C3205F" w:rsidP="00C3205F">
      <w:r>
        <w:t xml:space="preserve">        1. The parties to this Agreement are the United States of</w:t>
      </w:r>
      <w:r w:rsidR="00152F4A">
        <w:t xml:space="preserve"> </w:t>
      </w:r>
      <w:r>
        <w:t>America and Kava Holdings, Inc. owners of Hotel Bel-Air.</w:t>
      </w:r>
    </w:p>
    <w:p w:rsidR="00C3205F" w:rsidRDefault="00C3205F" w:rsidP="00C3205F">
      <w:r>
        <w:t xml:space="preserve">        2. As used herein, "ADA" means the Americans with</w:t>
      </w:r>
      <w:r w:rsidR="00152F4A">
        <w:t xml:space="preserve"> </w:t>
      </w:r>
      <w:r>
        <w:t>Disabilities Act, 42 U.S.C. SS 12101 et seq. (1990), its</w:t>
      </w:r>
      <w:r w:rsidR="00152F4A">
        <w:t xml:space="preserve"> </w:t>
      </w:r>
      <w:r>
        <w:t>implementing regulations, and any interpretations of that statute</w:t>
      </w:r>
      <w:r w:rsidR="00152F4A">
        <w:t xml:space="preserve"> </w:t>
      </w:r>
      <w:r>
        <w:t>or those regulations issued by the United States.</w:t>
      </w:r>
    </w:p>
    <w:p w:rsidR="00C3205F" w:rsidRDefault="00C3205F" w:rsidP="00C3205F">
      <w:r>
        <w:t xml:space="preserve">        3. As used herein, "Standards" means the ADA Standards for</w:t>
      </w:r>
      <w:r w:rsidR="00152F4A">
        <w:t xml:space="preserve"> </w:t>
      </w:r>
      <w:r>
        <w:t>Accessible Design, 28 C.F.R. pt. 36, Appendix A.</w:t>
      </w:r>
    </w:p>
    <w:p w:rsidR="00C3205F" w:rsidRDefault="00C3205F" w:rsidP="00C3205F">
      <w:r>
        <w:t xml:space="preserve">        4. As used herein, "Title III" includes title III of the</w:t>
      </w:r>
      <w:r w:rsidR="00152F4A">
        <w:t xml:space="preserve"> </w:t>
      </w:r>
      <w:r>
        <w:t>ADA, 42 U.S.C. SS 12181-12189 (1990), its implementing</w:t>
      </w:r>
      <w:r w:rsidR="00152F4A">
        <w:t xml:space="preserve"> </w:t>
      </w:r>
      <w:r>
        <w:t>regulation, 28 C.F.R. Part 36 and appendices, and any</w:t>
      </w:r>
      <w:r w:rsidR="00152F4A">
        <w:t xml:space="preserve"> </w:t>
      </w:r>
      <w:r>
        <w:t>interpretations of the statute, regulation, or appendices issued</w:t>
      </w:r>
      <w:r w:rsidR="00152F4A">
        <w:t xml:space="preserve"> </w:t>
      </w:r>
      <w:r>
        <w:t>by the United States.</w:t>
      </w:r>
    </w:p>
    <w:p w:rsidR="00C3205F" w:rsidRDefault="00C3205F" w:rsidP="00C3205F">
      <w:r>
        <w:t xml:space="preserve">        5. Hotel Bel-Air, located at 701 Stone Canyon Road in Los</w:t>
      </w:r>
      <w:r w:rsidR="00152F4A">
        <w:t xml:space="preserve"> </w:t>
      </w:r>
      <w:r>
        <w:t>Angeles, California, currently has 92 rooms available for rental</w:t>
      </w:r>
      <w:r w:rsidR="00152F4A">
        <w:t xml:space="preserve"> </w:t>
      </w:r>
      <w:r>
        <w:t>to transient guests. It is a place of lodging within the meaning</w:t>
      </w:r>
      <w:r w:rsidR="00152F4A">
        <w:t xml:space="preserve"> </w:t>
      </w:r>
      <w:r>
        <w:t>of 42 U.S.C. S 12181 (7</w:t>
      </w:r>
      <w:proofErr w:type="gramStart"/>
      <w:r>
        <w:t>)(</w:t>
      </w:r>
      <w:proofErr w:type="gramEnd"/>
      <w:r>
        <w:t>A) and 28 C.F.R. S 36.104, and is thus a</w:t>
      </w:r>
      <w:r w:rsidR="00152F4A">
        <w:t xml:space="preserve"> </w:t>
      </w:r>
      <w:r>
        <w:t>place of public accommodation within the meaning of 28 C.F.R.</w:t>
      </w:r>
      <w:r w:rsidR="00152F4A">
        <w:t xml:space="preserve">  </w:t>
      </w:r>
      <w:r>
        <w:t>S 36.104. Kava Holdings, Inc. is a public accommodation, as it</w:t>
      </w:r>
      <w:r w:rsidR="00152F4A">
        <w:t xml:space="preserve"> </w:t>
      </w:r>
      <w:r>
        <w:t>owns, leases, leases to, or operates the hotel within the meaning</w:t>
      </w:r>
      <w:r w:rsidR="00152F4A">
        <w:t xml:space="preserve"> </w:t>
      </w:r>
      <w:r>
        <w:t>of 42 U.S.C. S 12182(a) and 28 C.F.R. Section 36.201(a). The</w:t>
      </w:r>
      <w:r w:rsidR="00152F4A">
        <w:t xml:space="preserve"> </w:t>
      </w:r>
      <w:r>
        <w:t>hotel is located at 701 Stone Canyon Road in Los Angeles,</w:t>
      </w:r>
      <w:r w:rsidR="00152F4A">
        <w:t xml:space="preserve"> </w:t>
      </w:r>
      <w:r>
        <w:t>California, and is represented in this matter by the firm of</w:t>
      </w:r>
      <w:r w:rsidR="00152F4A">
        <w:t xml:space="preserve"> </w:t>
      </w:r>
      <w:proofErr w:type="spellStart"/>
      <w:r>
        <w:t>Rieger</w:t>
      </w:r>
      <w:proofErr w:type="spellEnd"/>
      <w:r>
        <w:t xml:space="preserve"> and Walsh, LLP, located at 199 Main Street, Northport, New</w:t>
      </w:r>
      <w:r w:rsidR="00152F4A">
        <w:t xml:space="preserve"> </w:t>
      </w:r>
      <w:r>
        <w:t>York.</w:t>
      </w:r>
    </w:p>
    <w:p w:rsidR="00C3205F" w:rsidRDefault="00C3205F" w:rsidP="00C3205F">
      <w:r>
        <w:t xml:space="preserve">        6. The United States enters into this Agreement pursuant</w:t>
      </w:r>
      <w:r w:rsidR="00152F4A">
        <w:t xml:space="preserve"> </w:t>
      </w:r>
      <w:r>
        <w:t>to its statutory authority, under 42 U.S.C. S 12188(b) and 28</w:t>
      </w:r>
      <w:r w:rsidR="00152F4A">
        <w:t xml:space="preserve"> </w:t>
      </w:r>
      <w:r>
        <w:t>C.F.R. S 36.503, to enforce the ADA. The parties to this</w:t>
      </w:r>
      <w:r w:rsidR="00152F4A">
        <w:t xml:space="preserve"> </w:t>
      </w:r>
      <w:r>
        <w:t>Agreement enter into this Settlement Agreement in order to avoid</w:t>
      </w:r>
      <w:r w:rsidR="00152F4A">
        <w:t xml:space="preserve"> </w:t>
      </w:r>
      <w:r>
        <w:t>litigation.</w:t>
      </w:r>
    </w:p>
    <w:p w:rsidR="00C3205F" w:rsidRDefault="00C3205F" w:rsidP="00C3205F">
      <w:r>
        <w:t xml:space="preserve">        7. On or about January 10, 1997, the United States</w:t>
      </w:r>
      <w:r w:rsidR="00152F4A">
        <w:t xml:space="preserve"> </w:t>
      </w:r>
      <w:r>
        <w:t xml:space="preserve">received a complaint from Mr. </w:t>
      </w:r>
      <w:r w:rsidR="007E0A12">
        <w:t>________</w:t>
      </w:r>
      <w:r>
        <w:t xml:space="preserve"> </w:t>
      </w:r>
      <w:r w:rsidR="007E0A12">
        <w:t>________</w:t>
      </w:r>
      <w:r>
        <w:t>, in which he alleged</w:t>
      </w:r>
      <w:r w:rsidR="00152F4A">
        <w:t xml:space="preserve"> </w:t>
      </w:r>
      <w:r>
        <w:t>violations of the title III requirements for auxiliary aids. 28</w:t>
      </w:r>
      <w:r w:rsidR="00152F4A">
        <w:t xml:space="preserve"> </w:t>
      </w:r>
      <w:r>
        <w:t>C.F.R. S 36.303. In particular, the complainant informed the</w:t>
      </w:r>
      <w:r w:rsidR="00152F4A">
        <w:t xml:space="preserve"> </w:t>
      </w:r>
      <w:r>
        <w:t>United States that his children are deaf, and that the Hotel Bel-Air failed to provide them with appropriate auxiliary aids and</w:t>
      </w:r>
      <w:r w:rsidR="00152F4A">
        <w:t xml:space="preserve"> </w:t>
      </w:r>
      <w:r>
        <w:t>services, including TDD's (Telecommunication Devices for the</w:t>
      </w:r>
      <w:r w:rsidR="00152F4A">
        <w:t xml:space="preserve"> </w:t>
      </w:r>
      <w:r>
        <w:t>Deaf), visual alarms to alert them to smoke and fire; visual</w:t>
      </w:r>
      <w:r w:rsidR="00152F4A">
        <w:t xml:space="preserve"> </w:t>
      </w:r>
      <w:r>
        <w:t>notification devices to alert them of incoming telephone calls</w:t>
      </w:r>
      <w:r w:rsidR="00152F4A">
        <w:t xml:space="preserve"> </w:t>
      </w:r>
      <w:r>
        <w:t>and a door knock or bell; and television decoders and phone</w:t>
      </w:r>
      <w:r w:rsidR="00152F4A">
        <w:t xml:space="preserve"> </w:t>
      </w:r>
      <w:r>
        <w:t>amplifiers. The complainant also alleged that there was no TDD at</w:t>
      </w:r>
      <w:r w:rsidR="00152F4A">
        <w:t xml:space="preserve"> </w:t>
      </w:r>
      <w:r>
        <w:t>the Hotel Bel-Air front desk.</w:t>
      </w:r>
    </w:p>
    <w:p w:rsidR="00C3205F" w:rsidRDefault="00C3205F" w:rsidP="00C3205F">
      <w:r>
        <w:t xml:space="preserve">        8. The United States investigated this complaint, pursuant</w:t>
      </w:r>
      <w:r w:rsidR="00152F4A">
        <w:t xml:space="preserve"> </w:t>
      </w:r>
      <w:r>
        <w:t>to the authority granted by 42 U.S.C. S 12188(b) and 28 C.F.R.</w:t>
      </w:r>
      <w:r w:rsidR="00152F4A">
        <w:t xml:space="preserve"> </w:t>
      </w:r>
      <w:r>
        <w:t>S 36.502. In the course of this investigation, with the</w:t>
      </w:r>
      <w:r w:rsidR="00152F4A">
        <w:t xml:space="preserve"> </w:t>
      </w:r>
      <w:r>
        <w:t>cooperation of the Hotel Bel-Air, the United States found alleged</w:t>
      </w:r>
      <w:r w:rsidR="00152F4A">
        <w:t xml:space="preserve"> </w:t>
      </w:r>
      <w:r>
        <w:t>violations of title III.</w:t>
      </w:r>
    </w:p>
    <w:p w:rsidR="00C3205F" w:rsidRDefault="00C3205F" w:rsidP="00C3205F">
      <w:r>
        <w:t xml:space="preserve">        9. Hotel Bel-Air denies that it has violated the ADA.</w:t>
      </w:r>
      <w:r w:rsidR="00152F4A">
        <w:t xml:space="preserve"> </w:t>
      </w:r>
      <w:r>
        <w:t>However, in order to resolve this matter and avoid litigation,</w:t>
      </w:r>
      <w:r w:rsidR="00152F4A">
        <w:t xml:space="preserve"> </w:t>
      </w:r>
      <w:r>
        <w:t>the hotel has agreed to take the steps outlined below.</w:t>
      </w:r>
    </w:p>
    <w:p w:rsidR="00C3205F" w:rsidRDefault="00C3205F" w:rsidP="00C3205F">
      <w:r>
        <w:t>ACTIONS TO BE TAKEN BY HOTEL BEL-AIR:</w:t>
      </w:r>
    </w:p>
    <w:p w:rsidR="00C3205F" w:rsidRDefault="00C3205F" w:rsidP="00C3205F"/>
    <w:p w:rsidR="00C3205F" w:rsidRDefault="00C3205F" w:rsidP="00C3205F">
      <w:r>
        <w:t xml:space="preserve">        10. Hotel Bel-Air agrees to take the steps detailed below</w:t>
      </w:r>
      <w:r w:rsidR="00152F4A">
        <w:t xml:space="preserve"> </w:t>
      </w:r>
      <w:r>
        <w:t>to ensure that individuals with disabilities are not</w:t>
      </w:r>
      <w:r w:rsidR="00152F4A">
        <w:t xml:space="preserve"> </w:t>
      </w:r>
      <w:r>
        <w:t>discriminated against on the basis of disability in the full and</w:t>
      </w:r>
      <w:r w:rsidR="00152F4A">
        <w:t xml:space="preserve"> </w:t>
      </w:r>
      <w:r>
        <w:t>equal enjoyment of the offered goods, services, facilities,</w:t>
      </w:r>
      <w:r w:rsidR="00152F4A">
        <w:t xml:space="preserve"> </w:t>
      </w:r>
      <w:r>
        <w:t>privileges, advantages, or accommodations, in accordance with 42</w:t>
      </w:r>
      <w:r w:rsidR="00152F4A">
        <w:t xml:space="preserve"> </w:t>
      </w:r>
      <w:r>
        <w:t>U.S.C. SS 12182(b)(1)(A)(</w:t>
      </w:r>
      <w:proofErr w:type="spellStart"/>
      <w:r>
        <w:t>i</w:t>
      </w:r>
      <w:proofErr w:type="spellEnd"/>
      <w:r>
        <w:t>), (ii); and 28 C.F.R. S 36.202.</w:t>
      </w:r>
    </w:p>
    <w:p w:rsidR="00C3205F" w:rsidRDefault="00C3205F" w:rsidP="00C3205F">
      <w:r>
        <w:t xml:space="preserve">        11. Hotel Bel-Air shall continue to ensure that it will</w:t>
      </w:r>
      <w:r w:rsidR="00152F4A">
        <w:t xml:space="preserve"> </w:t>
      </w:r>
      <w:r>
        <w:t>provide auxiliary aids and services, where such aids and services</w:t>
      </w:r>
      <w:r w:rsidR="00152F4A">
        <w:t xml:space="preserve"> </w:t>
      </w:r>
      <w:r>
        <w:t>are necessary to ensure that persons with disabilities are not</w:t>
      </w:r>
      <w:r w:rsidR="00152F4A">
        <w:t xml:space="preserve"> </w:t>
      </w:r>
      <w:r>
        <w:t>denied services, segregated, or otherwise treated differently</w:t>
      </w:r>
      <w:r w:rsidR="00152F4A">
        <w:t xml:space="preserve"> </w:t>
      </w:r>
      <w:r>
        <w:t>than other individuals, as required by 42 U.S.C.</w:t>
      </w:r>
      <w:r w:rsidR="00152F4A">
        <w:t xml:space="preserve"> </w:t>
      </w:r>
      <w:r>
        <w:t>S 2182(b)(2)(A)(iii) and 28 C.F.R. 36.303, unless to do so would</w:t>
      </w:r>
      <w:r w:rsidR="00152F4A">
        <w:t xml:space="preserve"> </w:t>
      </w:r>
      <w:r>
        <w:t>fundamentally alter the nature of the goods, services,</w:t>
      </w:r>
      <w:r w:rsidR="00152F4A">
        <w:t xml:space="preserve"> </w:t>
      </w:r>
      <w:r>
        <w:t>facilities, privileges, advantages, or accommodations being</w:t>
      </w:r>
      <w:r w:rsidR="00152F4A">
        <w:t xml:space="preserve"> </w:t>
      </w:r>
      <w:r>
        <w:t>offered, or would result in an undue burden to Hotel Bel-Air.</w:t>
      </w:r>
    </w:p>
    <w:p w:rsidR="00C3205F" w:rsidRDefault="00C3205F" w:rsidP="00C3205F">
      <w:r>
        <w:t xml:space="preserve">        12. The Hotel Bel-Air represents to the United States that</w:t>
      </w:r>
      <w:r w:rsidR="00152F4A">
        <w:t xml:space="preserve"> </w:t>
      </w:r>
      <w:r>
        <w:t>to comply with Sections 9.1.2 and 9.1.3 of Title 28 of the Code</w:t>
      </w:r>
      <w:r w:rsidR="00152F4A">
        <w:t xml:space="preserve"> </w:t>
      </w:r>
      <w:r>
        <w:t>of Federal Regulations, it has purchased 9 TDD's, as well as an</w:t>
      </w:r>
      <w:r w:rsidR="00152F4A">
        <w:t xml:space="preserve"> </w:t>
      </w:r>
      <w:r>
        <w:t>additional TDD which is permanently installed at the front desk.</w:t>
      </w:r>
      <w:r w:rsidR="00152F4A">
        <w:t xml:space="preserve"> </w:t>
      </w:r>
      <w:r>
        <w:t>The Hotel has also purchased 9 flashing alarms (to alert deaf and</w:t>
      </w:r>
      <w:r w:rsidR="00152F4A">
        <w:t xml:space="preserve"> </w:t>
      </w:r>
      <w:r>
        <w:t>hard-of-hearing guests of visitors to their room(s) and telephone</w:t>
      </w:r>
      <w:r w:rsidR="00152F4A">
        <w:t xml:space="preserve"> </w:t>
      </w:r>
      <w:r>
        <w:t>calls), and 9 flashing alarms (to alert deaf and hard-of-hearing</w:t>
      </w:r>
      <w:r w:rsidR="00152F4A">
        <w:t xml:space="preserve"> </w:t>
      </w:r>
      <w:r>
        <w:t>guests of smoke or fire), as well as televisions with built-in</w:t>
      </w:r>
      <w:r w:rsidR="00152F4A">
        <w:t xml:space="preserve"> </w:t>
      </w:r>
      <w:r>
        <w:t>decoders.</w:t>
      </w:r>
    </w:p>
    <w:p w:rsidR="00C3205F" w:rsidRDefault="00C3205F" w:rsidP="00C3205F">
      <w:r>
        <w:t xml:space="preserve">        13. Hotel Bel-Air represents that in compliance with</w:t>
      </w:r>
      <w:r w:rsidR="00152F4A">
        <w:t xml:space="preserve"> </w:t>
      </w:r>
      <w:r>
        <w:t>Section 9.3 of Title 28 of the Code of Federal Regulations, they</w:t>
      </w:r>
      <w:r w:rsidR="00152F4A">
        <w:t xml:space="preserve"> </w:t>
      </w:r>
      <w:r>
        <w:t>currently have a minimum of 9 auxiliary visual alarms (smoke</w:t>
      </w:r>
      <w:r w:rsidR="00152F4A">
        <w:t xml:space="preserve"> </w:t>
      </w:r>
      <w:r>
        <w:t>detectors) that comply with Section 4.28.4, and that notification</w:t>
      </w:r>
      <w:r w:rsidR="00152F4A">
        <w:t xml:space="preserve"> </w:t>
      </w:r>
      <w:r>
        <w:t>devices which alert deaf and hard of hearing guests of visitors</w:t>
      </w:r>
      <w:r w:rsidR="00152F4A">
        <w:t xml:space="preserve"> </w:t>
      </w:r>
      <w:r>
        <w:t>to their room(s) and telephone calls shall not be connected to</w:t>
      </w:r>
      <w:r w:rsidR="00152F4A">
        <w:t xml:space="preserve"> </w:t>
      </w:r>
      <w:r>
        <w:t>these auxiliary visual alarms. In addition, Hotel Bel-Air agrees</w:t>
      </w:r>
      <w:r w:rsidR="00152F4A">
        <w:t xml:space="preserve"> </w:t>
      </w:r>
      <w:r>
        <w:t>that all permanently installed telephones referenced above shall</w:t>
      </w:r>
      <w:r w:rsidR="00152F4A">
        <w:t xml:space="preserve"> </w:t>
      </w:r>
      <w:r>
        <w:t>have volume controls complying with Section 4.31.5 of the</w:t>
      </w:r>
      <w:r w:rsidR="00152F4A">
        <w:t xml:space="preserve"> </w:t>
      </w:r>
      <w:r>
        <w:t>Standards, and that an accessible electrical outlet shall be</w:t>
      </w:r>
      <w:r w:rsidR="00152F4A">
        <w:t xml:space="preserve"> </w:t>
      </w:r>
      <w:r>
        <w:t>provided within 4 feet of a telephone connection to facilitate</w:t>
      </w:r>
      <w:r w:rsidR="00152F4A">
        <w:t xml:space="preserve"> </w:t>
      </w:r>
      <w:r>
        <w:t>the use of a text telephone.</w:t>
      </w:r>
    </w:p>
    <w:p w:rsidR="00C3205F" w:rsidRDefault="00C3205F" w:rsidP="00C3205F">
      <w:r>
        <w:t xml:space="preserve">        14. Hotel Bel-Air acknowledges that these purchases do not</w:t>
      </w:r>
      <w:r w:rsidR="00152F4A">
        <w:t xml:space="preserve"> </w:t>
      </w:r>
      <w:r>
        <w:t>constitute a fundamental alteration or undue burden. In addition,</w:t>
      </w:r>
      <w:r w:rsidR="00152F4A">
        <w:t xml:space="preserve"> </w:t>
      </w:r>
      <w:r>
        <w:t>Hotel Bel-Air shall make a good-faith effort to make arrangements</w:t>
      </w:r>
      <w:r w:rsidR="00152F4A">
        <w:t xml:space="preserve"> </w:t>
      </w:r>
      <w:r>
        <w:t>to rent or share additional TDD's upon request in order to ensure</w:t>
      </w:r>
      <w:r w:rsidR="00152F4A">
        <w:t xml:space="preserve"> </w:t>
      </w:r>
      <w:r>
        <w:t>that deaf or hard of hearing guests are not denied services,</w:t>
      </w:r>
      <w:r w:rsidR="00152F4A">
        <w:t xml:space="preserve"> </w:t>
      </w:r>
      <w:r>
        <w:t>segregated, or otherwise treated differently than other</w:t>
      </w:r>
      <w:r w:rsidR="00152F4A">
        <w:t xml:space="preserve"> </w:t>
      </w:r>
      <w:r>
        <w:t>individuals. Such requests for TDD's must be honored within two</w:t>
      </w:r>
      <w:r w:rsidR="00152F4A">
        <w:t xml:space="preserve"> </w:t>
      </w:r>
      <w:r>
        <w:t>hours of receiving the request. Hotel Bel-Air recognizes that it</w:t>
      </w:r>
      <w:r w:rsidR="00152F4A">
        <w:t xml:space="preserve"> </w:t>
      </w:r>
      <w:r>
        <w:t>is the hotel's responsibility to monitor requests for TDD's to</w:t>
      </w:r>
      <w:r w:rsidR="00152F4A">
        <w:t xml:space="preserve"> </w:t>
      </w:r>
      <w:r>
        <w:t>ensure that it has a sufficient supply of such devices. Hotel</w:t>
      </w:r>
      <w:r w:rsidR="00152F4A">
        <w:t xml:space="preserve"> </w:t>
      </w:r>
      <w:r>
        <w:t>Bel-Air also agrees to acquire additional TDD's if an increase is</w:t>
      </w:r>
      <w:r w:rsidR="00152F4A">
        <w:t xml:space="preserve"> </w:t>
      </w:r>
      <w:r>
        <w:t>necessary to meet actual demand.</w:t>
      </w:r>
    </w:p>
    <w:p w:rsidR="00C3205F" w:rsidRDefault="00C3205F" w:rsidP="00C3205F">
      <w:r>
        <w:t xml:space="preserve">        15. As evidence of its good-faith effort to resolve the</w:t>
      </w:r>
      <w:r w:rsidR="00152F4A">
        <w:t xml:space="preserve"> </w:t>
      </w:r>
      <w:r>
        <w:t>complaint filed with the Department of Justice, within fourteen</w:t>
      </w:r>
      <w:r w:rsidR="00152F4A">
        <w:t xml:space="preserve"> </w:t>
      </w:r>
      <w:r>
        <w:t>days of the effective date of this agreement Hotel Bel-Air shall</w:t>
      </w:r>
      <w:r w:rsidR="00152F4A">
        <w:t xml:space="preserve"> </w:t>
      </w:r>
      <w:r>
        <w:t>pay the complainant $5000. Hotel Bel-Air will provide the United</w:t>
      </w:r>
      <w:r w:rsidR="00152F4A">
        <w:t xml:space="preserve"> </w:t>
      </w:r>
      <w:r>
        <w:t>States with written notice of the completed payment within five</w:t>
      </w:r>
      <w:r w:rsidR="00152F4A">
        <w:t xml:space="preserve"> </w:t>
      </w:r>
      <w:r>
        <w:t>business days of their completion.</w:t>
      </w:r>
    </w:p>
    <w:p w:rsidR="00C3205F" w:rsidRDefault="00C3205F" w:rsidP="00C3205F">
      <w:r>
        <w:t xml:space="preserve">        16. The parties acknowledge that the United States is</w:t>
      </w:r>
      <w:r w:rsidR="00152F4A">
        <w:t xml:space="preserve"> </w:t>
      </w:r>
      <w:r>
        <w:t>authorized, pursuant to 42 U.S.C. S 12188(b)(1)(B), to bring a</w:t>
      </w:r>
      <w:r w:rsidR="00152F4A">
        <w:t xml:space="preserve"> </w:t>
      </w:r>
      <w:r>
        <w:t>civil action under Title III, enforcing the ADA in any situation</w:t>
      </w:r>
    </w:p>
    <w:p w:rsidR="00C3205F" w:rsidRDefault="00C3205F" w:rsidP="00C3205F">
      <w:proofErr w:type="gramStart"/>
      <w:r>
        <w:t>where</w:t>
      </w:r>
      <w:proofErr w:type="gramEnd"/>
      <w:r>
        <w:t xml:space="preserve"> a pattern or practice of discrimination is believed to</w:t>
      </w:r>
      <w:r w:rsidR="00152F4A">
        <w:t xml:space="preserve"> </w:t>
      </w:r>
      <w:r>
        <w:t>exist or a matter of general public importance is raised. In</w:t>
      </w:r>
      <w:r w:rsidR="00152F4A">
        <w:t xml:space="preserve"> </w:t>
      </w:r>
      <w:r>
        <w:t>consideration of the terms of this Agreement, the United States</w:t>
      </w:r>
      <w:r w:rsidR="00152F4A">
        <w:t xml:space="preserve"> </w:t>
      </w:r>
      <w:r>
        <w:t>agrees to refrain from filing a civil suit in this matter.</w:t>
      </w:r>
    </w:p>
    <w:p w:rsidR="00C3205F" w:rsidRDefault="00C3205F" w:rsidP="00C3205F">
      <w:r>
        <w:t xml:space="preserve">        17. This Agreement is limited to the facts and allegations</w:t>
      </w:r>
      <w:r w:rsidR="00152F4A">
        <w:t xml:space="preserve"> </w:t>
      </w:r>
      <w:r>
        <w:t>set forth within it. This Agreement does not purport to remedy</w:t>
      </w:r>
      <w:r w:rsidR="00152F4A">
        <w:t xml:space="preserve"> </w:t>
      </w:r>
      <w:r>
        <w:t>any other potential violations of the ADA or any other Federal</w:t>
      </w:r>
      <w:r w:rsidR="00152F4A">
        <w:t xml:space="preserve"> </w:t>
      </w:r>
      <w:r>
        <w:t>law. This Agreement is limited to the alleged violations of the</w:t>
      </w:r>
      <w:r w:rsidR="00152F4A">
        <w:t xml:space="preserve"> </w:t>
      </w:r>
      <w:r>
        <w:t>ADA by Hotel Bel-Air or by any owners, operators, lessors, and/or</w:t>
      </w:r>
      <w:r w:rsidR="00152F4A">
        <w:t xml:space="preserve"> </w:t>
      </w:r>
      <w:r>
        <w:t>lessees of Hotel Bel-Air.</w:t>
      </w:r>
    </w:p>
    <w:p w:rsidR="00C3205F" w:rsidRDefault="00C3205F" w:rsidP="00C3205F">
      <w:r>
        <w:t xml:space="preserve">        18. If the United States determines that the Hotel Bel-Air</w:t>
      </w:r>
      <w:r w:rsidR="00152F4A">
        <w:t xml:space="preserve"> </w:t>
      </w:r>
      <w:r>
        <w:t>has failed to comply with any provision of this Agreement, the</w:t>
      </w:r>
      <w:r w:rsidR="00152F4A">
        <w:t xml:space="preserve"> </w:t>
      </w:r>
      <w:r>
        <w:t>United States shall provide the Hotel Bel-Air with written</w:t>
      </w:r>
      <w:r w:rsidR="00152F4A">
        <w:t xml:space="preserve"> </w:t>
      </w:r>
      <w:r>
        <w:t>notification of the alleged violation. The Hotel Bel-Air shall</w:t>
      </w:r>
      <w:r w:rsidR="00152F4A">
        <w:t xml:space="preserve"> </w:t>
      </w:r>
      <w:r>
        <w:t>have seven days to cure the alleged violation. Failure to cure</w:t>
      </w:r>
      <w:r w:rsidR="00152F4A">
        <w:t xml:space="preserve"> </w:t>
      </w:r>
      <w:r>
        <w:t>such alleged violation shall constitute a subsequent violation,</w:t>
      </w:r>
      <w:r w:rsidR="00152F4A">
        <w:t xml:space="preserve"> </w:t>
      </w:r>
      <w:r>
        <w:t>within the meaning of 42 U.S.C. S 12188(b</w:t>
      </w:r>
      <w:proofErr w:type="gramStart"/>
      <w:r>
        <w:t>)(</w:t>
      </w:r>
      <w:proofErr w:type="gramEnd"/>
      <w:r>
        <w:t>2)(C)(ii) and 28</w:t>
      </w:r>
      <w:r w:rsidR="00152F4A">
        <w:t xml:space="preserve"> </w:t>
      </w:r>
      <w:r>
        <w:t>C.F.R. S 36.504(a)(3)(ii). In the event of a failure to cure the</w:t>
      </w:r>
      <w:r w:rsidR="00152F4A">
        <w:t xml:space="preserve"> </w:t>
      </w:r>
      <w:r>
        <w:t>alleged violation within seven days of the receipt of such</w:t>
      </w:r>
      <w:r w:rsidR="00152F4A">
        <w:t xml:space="preserve"> </w:t>
      </w:r>
      <w:r>
        <w:t xml:space="preserve">notice, the Hotel Bel-Air shall be liable to the United </w:t>
      </w:r>
      <w:proofErr w:type="spellStart"/>
      <w:r>
        <w:t>Statesfor</w:t>
      </w:r>
      <w:proofErr w:type="spellEnd"/>
      <w:r>
        <w:t xml:space="preserve"> a civil penalty of no more than $100,000, in addition to any</w:t>
      </w:r>
      <w:r w:rsidR="00152F4A">
        <w:t xml:space="preserve"> </w:t>
      </w:r>
      <w:r>
        <w:t>appropriate compensatory damages.</w:t>
      </w:r>
    </w:p>
    <w:p w:rsidR="00C3205F" w:rsidRDefault="00C3205F" w:rsidP="00C3205F">
      <w:r>
        <w:t xml:space="preserve">        19. Any failure of the United States to enforce any</w:t>
      </w:r>
      <w:r w:rsidR="00152F4A">
        <w:t xml:space="preserve"> </w:t>
      </w:r>
      <w:r>
        <w:t>provision herein shall not be construed as a waiver of its right</w:t>
      </w:r>
      <w:r w:rsidR="00152F4A">
        <w:t xml:space="preserve"> </w:t>
      </w:r>
      <w:r>
        <w:t>to enforce other deadlines and provisions of this Agreement, and</w:t>
      </w:r>
      <w:r w:rsidR="00152F4A">
        <w:t xml:space="preserve"> </w:t>
      </w:r>
      <w:r>
        <w:t>invalidation of any particular provision or portion of a</w:t>
      </w:r>
      <w:r w:rsidR="00152F4A">
        <w:t xml:space="preserve"> </w:t>
      </w:r>
      <w:r>
        <w:t>provision shall not affect the validity of this Agreement, which</w:t>
      </w:r>
      <w:r w:rsidR="00152F4A">
        <w:t xml:space="preserve"> </w:t>
      </w:r>
      <w:r>
        <w:t>shall continue to have full force and effect.</w:t>
      </w:r>
    </w:p>
    <w:p w:rsidR="00C3205F" w:rsidRDefault="00C3205F" w:rsidP="00C3205F">
      <w:r>
        <w:t xml:space="preserve">        20. In the event that Hotel Bel-Air fails to comply in a</w:t>
      </w:r>
      <w:r w:rsidR="00152F4A">
        <w:t xml:space="preserve"> </w:t>
      </w:r>
      <w:r>
        <w:t>timely fashion with any requirement of this Agreement without</w:t>
      </w:r>
      <w:r w:rsidR="00152F4A">
        <w:t xml:space="preserve"> </w:t>
      </w:r>
      <w:r>
        <w:t>obtaining advance written Agreement with the United States as to</w:t>
      </w:r>
      <w:r w:rsidR="00152F4A">
        <w:t xml:space="preserve"> </w:t>
      </w:r>
      <w:r>
        <w:t>a temporary modification of the relevant terms of the Agreement,</w:t>
      </w:r>
      <w:r w:rsidR="00152F4A">
        <w:t xml:space="preserve"> </w:t>
      </w:r>
      <w:r>
        <w:t>all terms of this Agreement shall become immediately enforceable</w:t>
      </w:r>
      <w:r w:rsidR="00152F4A">
        <w:t xml:space="preserve"> </w:t>
      </w:r>
      <w:r>
        <w:t>in any United States District Court in which venue lies.</w:t>
      </w:r>
    </w:p>
    <w:p w:rsidR="00C3205F" w:rsidRDefault="00C3205F" w:rsidP="00C3205F">
      <w:r>
        <w:t xml:space="preserve">        21. This Agreement is a public document. A copy of this</w:t>
      </w:r>
      <w:r w:rsidR="00152F4A">
        <w:t xml:space="preserve"> </w:t>
      </w:r>
      <w:r>
        <w:t>document, or any information contained therein, may be made</w:t>
      </w:r>
      <w:r w:rsidR="00152F4A">
        <w:t xml:space="preserve"> </w:t>
      </w:r>
      <w:r>
        <w:t>available to any person. Hotel Bel-Air and the United States</w:t>
      </w:r>
      <w:r w:rsidR="00152F4A">
        <w:t xml:space="preserve"> </w:t>
      </w:r>
      <w:r>
        <w:t>shall provide a copy of this Agreement to any person or entity</w:t>
      </w:r>
      <w:r w:rsidR="00152F4A">
        <w:t xml:space="preserve"> </w:t>
      </w:r>
      <w:r>
        <w:t>upon request.</w:t>
      </w:r>
    </w:p>
    <w:p w:rsidR="00C3205F" w:rsidRDefault="00C3205F" w:rsidP="00C3205F">
      <w:r>
        <w:t xml:space="preserve">        22. The effective date of this Agreement is the date of the</w:t>
      </w:r>
      <w:r w:rsidR="00152F4A">
        <w:t xml:space="preserve"> </w:t>
      </w:r>
      <w:r>
        <w:t>last signature below.</w:t>
      </w:r>
    </w:p>
    <w:p w:rsidR="00C3205F" w:rsidRDefault="00C3205F" w:rsidP="00C3205F">
      <w:r>
        <w:t xml:space="preserve">        23. This Agreement shall be binding on the United States</w:t>
      </w:r>
      <w:r w:rsidR="00152F4A">
        <w:t xml:space="preserve"> </w:t>
      </w:r>
      <w:r>
        <w:t>and on Hotel Bel-Air and its successors in interest, and Hotel</w:t>
      </w:r>
      <w:r w:rsidR="00152F4A">
        <w:t xml:space="preserve"> </w:t>
      </w:r>
      <w:r>
        <w:t>Bel-Air has a duty to so notify all such successors in interest.</w:t>
      </w:r>
      <w:r w:rsidR="00152F4A">
        <w:t xml:space="preserve"> </w:t>
      </w:r>
      <w:r>
        <w:t>Provided that the United States shall not have commenced any</w:t>
      </w:r>
      <w:r w:rsidR="00152F4A">
        <w:t xml:space="preserve"> </w:t>
      </w:r>
      <w:r>
        <w:t>action or proceeding to enforce the terms of this Agreement, or</w:t>
      </w:r>
      <w:r w:rsidR="0085739B">
        <w:t xml:space="preserve"> </w:t>
      </w:r>
      <w:r>
        <w:t>furnished any written notice of non-compliance, by July 26, 1999,</w:t>
      </w:r>
      <w:r w:rsidR="00152F4A">
        <w:t xml:space="preserve"> </w:t>
      </w:r>
      <w:r>
        <w:t>then this Agreement and all of the terms containe</w:t>
      </w:r>
      <w:bookmarkStart w:id="0" w:name="_GoBack"/>
      <w:bookmarkEnd w:id="0"/>
      <w:r>
        <w:t>d herein shall</w:t>
      </w:r>
      <w:r w:rsidR="00152F4A">
        <w:t xml:space="preserve"> </w:t>
      </w:r>
      <w:r>
        <w:t>terminate, and be of no further force or effect. In the event</w:t>
      </w:r>
      <w:r w:rsidR="00152F4A">
        <w:t xml:space="preserve"> </w:t>
      </w:r>
      <w:r>
        <w:t>that the United States has commenced an action or proceeding to</w:t>
      </w:r>
      <w:r w:rsidR="00152F4A">
        <w:t xml:space="preserve"> </w:t>
      </w:r>
      <w:r>
        <w:t>enforce the terms of this Agreement, or furnished written notice</w:t>
      </w:r>
      <w:r w:rsidR="00152F4A">
        <w:t xml:space="preserve"> </w:t>
      </w:r>
      <w:r>
        <w:t>of non-compliance, this Agreement shall be extended by the time</w:t>
      </w:r>
      <w:r w:rsidR="00152F4A">
        <w:t xml:space="preserve"> </w:t>
      </w:r>
      <w:r>
        <w:t>period used to cure the defect and/or enforce the Agreement, as</w:t>
      </w:r>
      <w:r w:rsidR="00152F4A">
        <w:t xml:space="preserve"> </w:t>
      </w:r>
      <w:r>
        <w:t>determined by the United States.</w:t>
      </w:r>
    </w:p>
    <w:p w:rsidR="00C3205F" w:rsidRDefault="00C3205F" w:rsidP="00C3205F">
      <w:r>
        <w:t xml:space="preserve">        24. This Agreement, and any attachments thereto, constitute</w:t>
      </w:r>
      <w:r w:rsidR="00152F4A">
        <w:t xml:space="preserve"> </w:t>
      </w:r>
      <w:r>
        <w:t>the entire Agreement between the parties on the matters raised</w:t>
      </w:r>
      <w:r w:rsidR="00152F4A">
        <w:t xml:space="preserve"> </w:t>
      </w:r>
      <w:r>
        <w:t>herein, and no other statement, promise, or agreement, either</w:t>
      </w:r>
      <w:r w:rsidR="00152F4A">
        <w:t xml:space="preserve"> </w:t>
      </w:r>
      <w:r>
        <w:t>written or oral, made by either party or agents or either party,</w:t>
      </w:r>
      <w:r w:rsidR="00152F4A">
        <w:t xml:space="preserve"> </w:t>
      </w:r>
      <w:r>
        <w:t>that is not contained in this written Agreement, shall be</w:t>
      </w:r>
      <w:r w:rsidR="00152F4A">
        <w:t xml:space="preserve"> </w:t>
      </w:r>
      <w:r>
        <w:t>enforceable regarding the matters raised herein.</w:t>
      </w:r>
    </w:p>
    <w:p w:rsidR="00C3205F" w:rsidRDefault="00C3205F" w:rsidP="00C3205F">
      <w:r>
        <w:t xml:space="preserve">        25. This Agreement is limited to the facts set forth within</w:t>
      </w:r>
      <w:r w:rsidR="00152F4A">
        <w:t xml:space="preserve"> </w:t>
      </w:r>
      <w:r>
        <w:t>it. This Agreement does not purport to remedy any other</w:t>
      </w:r>
      <w:r w:rsidR="00152F4A">
        <w:t xml:space="preserve"> </w:t>
      </w:r>
      <w:r>
        <w:t>potential violations of the ADA or any other Federal law.</w:t>
      </w:r>
    </w:p>
    <w:p w:rsidR="00C3205F" w:rsidRDefault="00C3205F" w:rsidP="00C3205F">
      <w:r>
        <w:t xml:space="preserve">        26. Signers of this Agreement on behalf of the parties</w:t>
      </w:r>
      <w:r w:rsidR="00D72563">
        <w:t xml:space="preserve"> </w:t>
      </w:r>
      <w:r>
        <w:t>represent that they are authorized to bind those parties to this</w:t>
      </w:r>
      <w:r w:rsidR="00D72563">
        <w:t xml:space="preserve"> </w:t>
      </w:r>
      <w:r>
        <w:t>Agreement.</w:t>
      </w:r>
    </w:p>
    <w:p w:rsidR="00C3205F" w:rsidRDefault="00C3205F" w:rsidP="00C3205F">
      <w:r>
        <w:t>Signed:</w:t>
      </w:r>
    </w:p>
    <w:p w:rsidR="00C3205F" w:rsidRDefault="00C3205F" w:rsidP="00C3205F">
      <w:r>
        <w:t>For Kava Holdings, Inc., dba Hotel Bel-Air:</w:t>
      </w:r>
    </w:p>
    <w:p w:rsidR="00C3205F" w:rsidRDefault="00C3205F" w:rsidP="00C3205F">
      <w:r>
        <w:t>Kava Holdings, Inc., dba Hotel Bel-Air                  Date: 7-7-97</w:t>
      </w:r>
    </w:p>
    <w:p w:rsidR="00C3205F" w:rsidRDefault="00C3205F" w:rsidP="00C3205F">
      <w:r>
        <w:t>For the United States:</w:t>
      </w:r>
    </w:p>
    <w:p w:rsidR="00C3205F" w:rsidRDefault="00C3205F" w:rsidP="00C3205F">
      <w:r>
        <w:t xml:space="preserve">                                                        Date: 7-10-97</w:t>
      </w:r>
    </w:p>
    <w:p w:rsidR="00C3205F" w:rsidRDefault="00C3205F" w:rsidP="00C3205F">
      <w:r>
        <w:t xml:space="preserve">Isabelle Katz </w:t>
      </w:r>
      <w:proofErr w:type="spellStart"/>
      <w:r>
        <w:t>Pinzler</w:t>
      </w:r>
      <w:proofErr w:type="spellEnd"/>
    </w:p>
    <w:p w:rsidR="00C3205F" w:rsidRDefault="00C3205F" w:rsidP="00C3205F">
      <w:r>
        <w:t>Acting Assistant Attorney General</w:t>
      </w:r>
    </w:p>
    <w:p w:rsidR="00C3205F" w:rsidRDefault="00C3205F" w:rsidP="00C3205F">
      <w:r>
        <w:t xml:space="preserve">John L. </w:t>
      </w:r>
      <w:proofErr w:type="spellStart"/>
      <w:r>
        <w:t>Wodatch</w:t>
      </w:r>
      <w:proofErr w:type="spellEnd"/>
    </w:p>
    <w:p w:rsidR="00C3205F" w:rsidRDefault="00C3205F" w:rsidP="00C3205F">
      <w:r>
        <w:t>Section Chief</w:t>
      </w:r>
    </w:p>
    <w:p w:rsidR="00C3205F" w:rsidRDefault="00C3205F" w:rsidP="00C3205F">
      <w:r>
        <w:t>Renee M. Wohlenhaus</w:t>
      </w:r>
    </w:p>
    <w:p w:rsidR="00C3205F" w:rsidRDefault="00C3205F" w:rsidP="00C3205F">
      <w:r>
        <w:t>Acting Deputy Section Chief</w:t>
      </w:r>
    </w:p>
    <w:p w:rsidR="00C3205F" w:rsidRDefault="00C3205F" w:rsidP="00C3205F">
      <w:r>
        <w:t xml:space="preserve">Marc </w:t>
      </w:r>
      <w:proofErr w:type="spellStart"/>
      <w:r>
        <w:t>Dubin</w:t>
      </w:r>
      <w:proofErr w:type="spellEnd"/>
    </w:p>
    <w:p w:rsidR="00C3205F" w:rsidRDefault="00C3205F" w:rsidP="00C3205F">
      <w:r>
        <w:t>Trial Attorney</w:t>
      </w:r>
    </w:p>
    <w:p w:rsidR="00C3205F" w:rsidRDefault="00C3205F" w:rsidP="00C3205F">
      <w:r>
        <w:t>Disability Rights Section</w:t>
      </w:r>
    </w:p>
    <w:p w:rsidR="00C3205F" w:rsidRDefault="00C3205F" w:rsidP="00C3205F">
      <w:r>
        <w:t>Civil Rights Division</w:t>
      </w:r>
    </w:p>
    <w:p w:rsidR="00C3205F" w:rsidRDefault="00C3205F" w:rsidP="00C3205F">
      <w:r>
        <w:t>United States Department of Justice</w:t>
      </w:r>
    </w:p>
    <w:p w:rsidR="00C3205F" w:rsidRDefault="00C3205F" w:rsidP="00C3205F">
      <w:r>
        <w:t>P.O. Box 66738</w:t>
      </w:r>
    </w:p>
    <w:p w:rsidR="00C3205F" w:rsidRDefault="00C3205F" w:rsidP="00C3205F">
      <w:r>
        <w:t>Washington, D.C. 20035-6738</w:t>
      </w:r>
    </w:p>
    <w:p w:rsidR="00152F4A" w:rsidRDefault="00C3205F" w:rsidP="00C3205F">
      <w:r>
        <w:t>202-307-6075                                -5-</w:t>
      </w:r>
    </w:p>
    <w:sectPr w:rsidR="00152F4A" w:rsidSect="00DF18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05F"/>
    <w:rsid w:val="00110051"/>
    <w:rsid w:val="00152F4A"/>
    <w:rsid w:val="00636928"/>
    <w:rsid w:val="007E0A12"/>
    <w:rsid w:val="0085739B"/>
    <w:rsid w:val="009027AD"/>
    <w:rsid w:val="00A72641"/>
    <w:rsid w:val="00C3205F"/>
    <w:rsid w:val="00CE323C"/>
    <w:rsid w:val="00D72563"/>
    <w:rsid w:val="00DF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06506B1-B0E8-4BD0-89BB-3162D1C5A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18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2160</Words>
  <Characters>12317</Characters>
  <Application>Microsoft Office Word</Application>
  <DocSecurity>4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CRT</Company>
  <LinksUpToDate>false</LinksUpToDate>
  <CharactersWithSpaces>14449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nhermill</dc:creator>
  <cp:lastModifiedBy>Tran, Isabelle (CRT)</cp:lastModifiedBy>
  <cp:revision>2</cp:revision>
  <dcterms:created xsi:type="dcterms:W3CDTF">2016-08-16T15:02:00Z</dcterms:created>
  <dcterms:modified xsi:type="dcterms:W3CDTF">2016-08-16T15:02:00Z</dcterms:modified>
</cp:coreProperties>
</file>