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00B802" w14:textId="549B9CBB" w:rsidR="00845CF2" w:rsidRPr="00582045" w:rsidRDefault="00B404DC" w:rsidP="00845CF2">
      <w:pPr>
        <w:shd w:val="clear" w:color="auto" w:fill="FFFFFF"/>
        <w:contextualSpacing w:val="0"/>
        <w:jc w:val="left"/>
        <w:outlineLvl w:val="0"/>
        <w:rPr>
          <w:rFonts w:ascii="Source Sans Pro" w:eastAsia="Times New Roman" w:hAnsi="Source Sans Pro" w:cs="Times New Roman"/>
          <w:b/>
          <w:bCs/>
          <w:color w:val="205493"/>
          <w:kern w:val="36"/>
          <w:sz w:val="66"/>
          <w:szCs w:val="66"/>
          <w:lang w:val="es-MX"/>
        </w:rPr>
      </w:pPr>
      <w:r w:rsidRPr="00582045">
        <w:rPr>
          <w:rFonts w:ascii="Source Sans Pro" w:hAnsi="Source Sans Pro"/>
          <w:b/>
          <w:color w:val="205493"/>
          <w:sz w:val="66"/>
          <w:lang w:val="es-MX"/>
        </w:rPr>
        <w:t xml:space="preserve">Denuncias </w:t>
      </w:r>
      <w:r w:rsidR="00845CF2" w:rsidRPr="00582045">
        <w:rPr>
          <w:rFonts w:ascii="Source Sans Pro" w:hAnsi="Source Sans Pro"/>
          <w:b/>
          <w:color w:val="205493"/>
          <w:sz w:val="66"/>
          <w:lang w:val="es-MX"/>
        </w:rPr>
        <w:t>sobre delitos contra la vida silvestre</w:t>
      </w:r>
    </w:p>
    <w:p w14:paraId="279FEA1D" w14:textId="77777777" w:rsidR="00845CF2" w:rsidRPr="00582045" w:rsidRDefault="00845CF2" w:rsidP="00845CF2">
      <w:pPr>
        <w:pBdr>
          <w:bottom w:val="single" w:sz="6" w:space="1" w:color="auto"/>
        </w:pBdr>
        <w:contextualSpacing w:val="0"/>
        <w:jc w:val="center"/>
        <w:rPr>
          <w:rFonts w:ascii="Arial" w:eastAsia="Times New Roman" w:hAnsi="Arial" w:cs="Arial"/>
          <w:vanish/>
          <w:sz w:val="16"/>
          <w:szCs w:val="16"/>
          <w:lang w:val="es-MX"/>
        </w:rPr>
      </w:pPr>
      <w:r w:rsidRPr="00582045">
        <w:rPr>
          <w:rFonts w:ascii="Arial" w:hAnsi="Arial"/>
          <w:vanish/>
          <w:sz w:val="16"/>
          <w:lang w:val="es-MX"/>
        </w:rPr>
        <w:t>Top of Form</w:t>
      </w:r>
    </w:p>
    <w:p w14:paraId="3CE515A7" w14:textId="77777777" w:rsidR="00845CF2" w:rsidRPr="00582045" w:rsidRDefault="00845CF2" w:rsidP="00845CF2">
      <w:pPr>
        <w:shd w:val="clear" w:color="auto" w:fill="FFFFFF"/>
        <w:spacing w:after="300"/>
        <w:contextualSpacing w:val="0"/>
        <w:jc w:val="left"/>
        <w:rPr>
          <w:rFonts w:ascii="Source Sans Pro" w:eastAsia="Times New Roman" w:hAnsi="Source Sans Pro" w:cs="Times New Roman"/>
          <w:color w:val="4A4A4A"/>
          <w:sz w:val="25"/>
          <w:szCs w:val="25"/>
          <w:lang w:val="es-MX"/>
        </w:rPr>
      </w:pPr>
      <w:r w:rsidRPr="00582045">
        <w:rPr>
          <w:rFonts w:ascii="Source Sans Pro" w:hAnsi="Source Sans Pro"/>
          <w:color w:val="4A4A4A"/>
          <w:sz w:val="25"/>
          <w:lang w:val="es-MX"/>
        </w:rPr>
        <w:t>El Servicio Federal de Pesca y Vida Silvestre de los Estados Unidos investiga informes de delitos federales contra la vida silvestre, como la captura (matanza) de vida silvestre protegida por el gobierno federal (águilas calvas y doradas, especies en peligro de extinción y mamíferos marinos como osos polares y manatíes), cebo ilegal y caza de aves migratorias como patos y palomas, y tráfico o comercialización ilegal de vida silvestre y productos como marfil de elefante, cuerno de rinocerontes y loros.</w:t>
      </w:r>
    </w:p>
    <w:p w14:paraId="3B7C8D92" w14:textId="77777777" w:rsidR="00845CF2" w:rsidRPr="00582045" w:rsidRDefault="00845CF2" w:rsidP="00845CF2">
      <w:pPr>
        <w:shd w:val="clear" w:color="auto" w:fill="FFFFFF"/>
        <w:spacing w:after="300"/>
        <w:contextualSpacing w:val="0"/>
        <w:jc w:val="left"/>
        <w:rPr>
          <w:rFonts w:ascii="Source Sans Pro" w:eastAsia="Times New Roman" w:hAnsi="Source Sans Pro" w:cs="Times New Roman"/>
          <w:color w:val="4A4A4A"/>
          <w:sz w:val="25"/>
          <w:szCs w:val="25"/>
          <w:lang w:val="es-MX"/>
        </w:rPr>
      </w:pPr>
      <w:r w:rsidRPr="00582045">
        <w:rPr>
          <w:rFonts w:ascii="Source Sans Pro" w:hAnsi="Source Sans Pro"/>
          <w:color w:val="4A4A4A"/>
          <w:sz w:val="25"/>
          <w:lang w:val="es-MX"/>
        </w:rPr>
        <w:t>El Servicio Federal de Pesca y Vida Silvestre de los Estados Unidos investiga todos los delitos que ocurren en los refugios nacionales de vida silvestre, áreas de manejo de vida silvestre, áreas de protección de aves acuáticas, servidumbres de conservación y criaderos nacionales de peces.</w:t>
      </w:r>
    </w:p>
    <w:p w14:paraId="344FF514" w14:textId="4225D22F" w:rsidR="00845CF2" w:rsidRPr="00582045" w:rsidRDefault="00845CF2" w:rsidP="00845CF2">
      <w:pPr>
        <w:shd w:val="clear" w:color="auto" w:fill="FFFFFF"/>
        <w:spacing w:after="300"/>
        <w:contextualSpacing w:val="0"/>
        <w:jc w:val="left"/>
        <w:rPr>
          <w:rFonts w:ascii="Source Sans Pro" w:eastAsia="Times New Roman" w:hAnsi="Source Sans Pro" w:cs="Times New Roman"/>
          <w:color w:val="4A4A4A"/>
          <w:sz w:val="25"/>
          <w:szCs w:val="25"/>
          <w:lang w:val="es-MX"/>
        </w:rPr>
      </w:pPr>
      <w:r w:rsidRPr="00582045">
        <w:rPr>
          <w:rFonts w:ascii="Source Sans Pro" w:hAnsi="Source Sans Pro"/>
          <w:color w:val="4A4A4A"/>
          <w:sz w:val="25"/>
          <w:lang w:val="es-MX"/>
        </w:rPr>
        <w:t xml:space="preserve">El Servicio Federal de Pesca y Vida Silvestre de los Estados Unidos solo investiga la caza ilegal en curso de vida silvestre no protegida por el gobierno federal, como ciervos, osos, alces y aves de caza como faisanes y pavos, o </w:t>
      </w:r>
      <w:r w:rsidR="005E6405" w:rsidRPr="00582045">
        <w:rPr>
          <w:rFonts w:ascii="Source Sans Pro" w:hAnsi="Source Sans Pro"/>
          <w:color w:val="4A4A4A"/>
          <w:sz w:val="25"/>
          <w:lang w:val="es-MX"/>
        </w:rPr>
        <w:t>violaciones</w:t>
      </w:r>
      <w:r w:rsidRPr="00582045">
        <w:rPr>
          <w:rFonts w:ascii="Source Sans Pro" w:hAnsi="Source Sans Pro"/>
          <w:color w:val="4A4A4A"/>
          <w:sz w:val="25"/>
          <w:lang w:val="es-MX"/>
        </w:rPr>
        <w:t xml:space="preserve"> ilegales de </w:t>
      </w:r>
      <w:r w:rsidR="00BA2298" w:rsidRPr="00582045">
        <w:rPr>
          <w:rFonts w:ascii="Source Sans Pro" w:hAnsi="Source Sans Pro"/>
          <w:color w:val="4A4A4A"/>
          <w:sz w:val="25"/>
          <w:lang w:val="es-MX"/>
        </w:rPr>
        <w:t xml:space="preserve">pesca en </w:t>
      </w:r>
      <w:r w:rsidRPr="00582045">
        <w:rPr>
          <w:rFonts w:ascii="Source Sans Pro" w:hAnsi="Source Sans Pro"/>
          <w:color w:val="4A4A4A"/>
          <w:sz w:val="25"/>
          <w:lang w:val="es-MX"/>
        </w:rPr>
        <w:t xml:space="preserve">agua dulce y </w:t>
      </w:r>
      <w:r w:rsidR="004606CC" w:rsidRPr="00582045">
        <w:rPr>
          <w:rFonts w:ascii="Source Sans Pro" w:hAnsi="Source Sans Pro"/>
          <w:color w:val="4A4A4A"/>
          <w:sz w:val="25"/>
          <w:lang w:val="es-MX"/>
        </w:rPr>
        <w:t>de la vida</w:t>
      </w:r>
      <w:r w:rsidRPr="00582045">
        <w:rPr>
          <w:rFonts w:ascii="Source Sans Pro" w:hAnsi="Source Sans Pro"/>
          <w:color w:val="4A4A4A"/>
          <w:sz w:val="25"/>
          <w:lang w:val="es-MX"/>
        </w:rPr>
        <w:t xml:space="preserve"> marina cuando ocurren en las tierras mencionadas anteriormente, o cuando animales recolectados ilegalmente son transportados en comercio interestatal o extranjero. Por favor, póngase en contacto con su agencia estatal de pesca y caza para </w:t>
      </w:r>
      <w:r w:rsidR="005E6405" w:rsidRPr="00582045">
        <w:rPr>
          <w:rFonts w:ascii="Source Sans Pro" w:hAnsi="Source Sans Pro"/>
          <w:color w:val="4A4A4A"/>
          <w:sz w:val="25"/>
          <w:lang w:val="es-MX"/>
        </w:rPr>
        <w:t>denunci</w:t>
      </w:r>
      <w:r w:rsidRPr="00582045">
        <w:rPr>
          <w:rFonts w:ascii="Source Sans Pro" w:hAnsi="Source Sans Pro"/>
          <w:color w:val="4A4A4A"/>
          <w:sz w:val="25"/>
          <w:lang w:val="es-MX"/>
        </w:rPr>
        <w:t xml:space="preserve">ar </w:t>
      </w:r>
      <w:r w:rsidR="005E6405" w:rsidRPr="00582045">
        <w:rPr>
          <w:rFonts w:ascii="Source Sans Pro" w:hAnsi="Source Sans Pro"/>
          <w:color w:val="4A4A4A"/>
          <w:sz w:val="25"/>
          <w:lang w:val="es-MX"/>
        </w:rPr>
        <w:t>violaciones</w:t>
      </w:r>
      <w:r w:rsidRPr="00582045">
        <w:rPr>
          <w:rFonts w:ascii="Source Sans Pro" w:hAnsi="Source Sans Pro"/>
          <w:color w:val="4A4A4A"/>
          <w:sz w:val="25"/>
          <w:lang w:val="es-MX"/>
        </w:rPr>
        <w:t xml:space="preserve"> de caza y pesca que ocurren en otros lugares.</w:t>
      </w:r>
    </w:p>
    <w:p w14:paraId="7A79CE56" w14:textId="7CE87B0A" w:rsidR="00845CF2" w:rsidRPr="00582045" w:rsidRDefault="00845CF2" w:rsidP="00845CF2">
      <w:pPr>
        <w:shd w:val="clear" w:color="auto" w:fill="FFFFFF"/>
        <w:contextualSpacing w:val="0"/>
        <w:jc w:val="left"/>
        <w:rPr>
          <w:rFonts w:ascii="Source Sans Pro" w:eastAsia="Times New Roman" w:hAnsi="Source Sans Pro" w:cs="Times New Roman"/>
          <w:color w:val="4A4A4A"/>
          <w:sz w:val="25"/>
          <w:szCs w:val="25"/>
          <w:lang w:val="es-MX"/>
        </w:rPr>
      </w:pPr>
      <w:r w:rsidRPr="00582045">
        <w:rPr>
          <w:rFonts w:ascii="Source Sans Pro" w:hAnsi="Source Sans Pro"/>
          <w:color w:val="4A4A4A"/>
          <w:sz w:val="25"/>
          <w:lang w:val="es-MX"/>
        </w:rPr>
        <w:t xml:space="preserve">Por favor, no deje </w:t>
      </w:r>
      <w:r w:rsidR="005E6405" w:rsidRPr="00582045">
        <w:rPr>
          <w:rFonts w:ascii="Source Sans Pro" w:hAnsi="Source Sans Pro"/>
          <w:color w:val="4A4A4A"/>
          <w:sz w:val="25"/>
          <w:lang w:val="es-MX"/>
        </w:rPr>
        <w:t>denuncias</w:t>
      </w:r>
      <w:r w:rsidRPr="00582045">
        <w:rPr>
          <w:rFonts w:ascii="Source Sans Pro" w:hAnsi="Source Sans Pro"/>
          <w:color w:val="4A4A4A"/>
          <w:sz w:val="25"/>
          <w:lang w:val="es-MX"/>
        </w:rPr>
        <w:t xml:space="preserve"> solicitando asistencia para aves/vida silvestre heridos. </w:t>
      </w:r>
      <w:hyperlink r:id="rId5" w:history="1">
        <w:r w:rsidRPr="00582045">
          <w:rPr>
            <w:rFonts w:ascii="Source Sans Pro" w:hAnsi="Source Sans Pro"/>
            <w:color w:val="0066CC"/>
            <w:sz w:val="27"/>
            <w:u w:val="single"/>
            <w:lang w:val="es-MX"/>
          </w:rPr>
          <w:t>Aprenda más sobre la vida silvestre herida o huérfana</w:t>
        </w:r>
      </w:hyperlink>
      <w:r w:rsidRPr="00582045">
        <w:rPr>
          <w:rFonts w:ascii="Source Sans Pro" w:hAnsi="Source Sans Pro"/>
          <w:color w:val="4A4A4A"/>
          <w:sz w:val="25"/>
          <w:lang w:val="es-MX"/>
        </w:rPr>
        <w:t>.</w:t>
      </w:r>
    </w:p>
    <w:p w14:paraId="2DEDC3C9" w14:textId="6D9928B7" w:rsidR="00845CF2" w:rsidRPr="00582045" w:rsidRDefault="00845CF2" w:rsidP="00845CF2">
      <w:pPr>
        <w:shd w:val="clear" w:color="auto" w:fill="FFFFFF"/>
        <w:spacing w:after="300"/>
        <w:contextualSpacing w:val="0"/>
        <w:jc w:val="left"/>
        <w:rPr>
          <w:rFonts w:ascii="Source Sans Pro" w:eastAsia="Times New Roman" w:hAnsi="Source Sans Pro" w:cs="Times New Roman"/>
          <w:color w:val="4A4A4A"/>
          <w:sz w:val="25"/>
          <w:szCs w:val="25"/>
          <w:lang w:val="es-MX"/>
        </w:rPr>
      </w:pPr>
      <w:r w:rsidRPr="00582045">
        <w:rPr>
          <w:rFonts w:ascii="Source Sans Pro" w:hAnsi="Source Sans Pro"/>
          <w:color w:val="4A4A4A"/>
          <w:sz w:val="25"/>
          <w:lang w:val="es-MX"/>
        </w:rPr>
        <w:t xml:space="preserve">Por favor, sea lo más específico y detallado posible en su </w:t>
      </w:r>
      <w:r w:rsidR="005E6405" w:rsidRPr="00582045">
        <w:rPr>
          <w:rFonts w:ascii="Source Sans Pro" w:hAnsi="Source Sans Pro"/>
          <w:color w:val="4A4A4A"/>
          <w:sz w:val="25"/>
          <w:lang w:val="es-MX"/>
        </w:rPr>
        <w:t>denuncia</w:t>
      </w:r>
      <w:r w:rsidRPr="00582045">
        <w:rPr>
          <w:rFonts w:ascii="Source Sans Pro" w:hAnsi="Source Sans Pro"/>
          <w:color w:val="4A4A4A"/>
          <w:sz w:val="25"/>
          <w:lang w:val="es-MX"/>
        </w:rPr>
        <w:t xml:space="preserve">. La información detallada que proporcione ayudará a </w:t>
      </w:r>
      <w:r w:rsidR="00BA2298" w:rsidRPr="00582045">
        <w:rPr>
          <w:rFonts w:ascii="Source Sans Pro" w:hAnsi="Source Sans Pro"/>
          <w:color w:val="4A4A4A"/>
          <w:sz w:val="25"/>
          <w:lang w:val="es-MX"/>
        </w:rPr>
        <w:t>las autoridades del</w:t>
      </w:r>
      <w:r w:rsidRPr="00582045">
        <w:rPr>
          <w:rFonts w:ascii="Source Sans Pro" w:hAnsi="Source Sans Pro"/>
          <w:color w:val="4A4A4A"/>
          <w:sz w:val="25"/>
          <w:lang w:val="es-MX"/>
        </w:rPr>
        <w:t xml:space="preserve"> orden público a investigar posibles </w:t>
      </w:r>
      <w:r w:rsidR="005E6405" w:rsidRPr="00582045">
        <w:rPr>
          <w:rFonts w:ascii="Source Sans Pro" w:hAnsi="Source Sans Pro"/>
          <w:color w:val="4A4A4A"/>
          <w:sz w:val="25"/>
          <w:lang w:val="es-MX"/>
        </w:rPr>
        <w:t>violaciones</w:t>
      </w:r>
      <w:r w:rsidRPr="00582045">
        <w:rPr>
          <w:rFonts w:ascii="Source Sans Pro" w:hAnsi="Source Sans Pro"/>
          <w:color w:val="4A4A4A"/>
          <w:sz w:val="25"/>
          <w:lang w:val="es-MX"/>
        </w:rPr>
        <w:t>.</w:t>
      </w:r>
    </w:p>
    <w:p w14:paraId="157CCA51" w14:textId="27BBDA29" w:rsidR="00845CF2" w:rsidRPr="00582045" w:rsidRDefault="00845CF2" w:rsidP="00845CF2">
      <w:pPr>
        <w:shd w:val="clear" w:color="auto" w:fill="FFFFFF"/>
        <w:spacing w:after="300"/>
        <w:contextualSpacing w:val="0"/>
        <w:jc w:val="left"/>
        <w:rPr>
          <w:rFonts w:ascii="Source Sans Pro" w:eastAsia="Times New Roman" w:hAnsi="Source Sans Pro" w:cs="Times New Roman"/>
          <w:color w:val="4A4A4A"/>
          <w:sz w:val="25"/>
          <w:szCs w:val="25"/>
          <w:lang w:val="es-MX"/>
        </w:rPr>
      </w:pPr>
      <w:r w:rsidRPr="00582045">
        <w:rPr>
          <w:rFonts w:ascii="Source Sans Pro" w:hAnsi="Source Sans Pro"/>
          <w:color w:val="4A4A4A"/>
          <w:sz w:val="25"/>
          <w:lang w:val="es-MX"/>
        </w:rPr>
        <w:t>No proporcionamos actualizaciones después de que se proporcione la información. Toda la información que usted proporcione será enviada a la oficina responsable para la acción de seguimiento apropiada.</w:t>
      </w:r>
    </w:p>
    <w:p w14:paraId="6F6A4629" w14:textId="6CAD1D1A" w:rsidR="00845CF2" w:rsidRPr="00582045" w:rsidRDefault="00845CF2" w:rsidP="00845CF2">
      <w:pPr>
        <w:shd w:val="clear" w:color="auto" w:fill="FFFFFF"/>
        <w:spacing w:after="300"/>
        <w:contextualSpacing w:val="0"/>
        <w:jc w:val="left"/>
        <w:rPr>
          <w:rFonts w:ascii="Source Sans Pro" w:eastAsia="Times New Roman" w:hAnsi="Source Sans Pro" w:cs="Times New Roman"/>
          <w:color w:val="4A4A4A"/>
          <w:sz w:val="25"/>
          <w:szCs w:val="25"/>
          <w:lang w:val="es-MX"/>
        </w:rPr>
      </w:pPr>
      <w:r w:rsidRPr="00582045">
        <w:rPr>
          <w:rFonts w:ascii="Source Sans Pro" w:hAnsi="Source Sans Pro"/>
          <w:color w:val="4A4A4A"/>
          <w:sz w:val="25"/>
          <w:lang w:val="es-MX"/>
        </w:rPr>
        <w:t>Por favor, NO envíe la misma información más de una vez, y NO presente un</w:t>
      </w:r>
      <w:r w:rsidR="005E6405" w:rsidRPr="00582045">
        <w:rPr>
          <w:rFonts w:ascii="Source Sans Pro" w:hAnsi="Source Sans Pro"/>
          <w:color w:val="4A4A4A"/>
          <w:sz w:val="25"/>
          <w:lang w:val="es-MX"/>
        </w:rPr>
        <w:t>a</w:t>
      </w:r>
      <w:r w:rsidRPr="00582045">
        <w:rPr>
          <w:rFonts w:ascii="Source Sans Pro" w:hAnsi="Source Sans Pro"/>
          <w:color w:val="4A4A4A"/>
          <w:sz w:val="25"/>
          <w:lang w:val="es-MX"/>
        </w:rPr>
        <w:t xml:space="preserve"> </w:t>
      </w:r>
      <w:r w:rsidR="005E6405" w:rsidRPr="00582045">
        <w:rPr>
          <w:rFonts w:ascii="Source Sans Pro" w:hAnsi="Source Sans Pro"/>
          <w:color w:val="4A4A4A"/>
          <w:sz w:val="25"/>
          <w:lang w:val="es-MX"/>
        </w:rPr>
        <w:t>denuncia</w:t>
      </w:r>
      <w:r w:rsidRPr="00582045">
        <w:rPr>
          <w:rFonts w:ascii="Source Sans Pro" w:hAnsi="Source Sans Pro"/>
          <w:color w:val="4A4A4A"/>
          <w:sz w:val="25"/>
          <w:lang w:val="es-MX"/>
        </w:rPr>
        <w:t xml:space="preserve"> duplicad</w:t>
      </w:r>
      <w:r w:rsidR="005E6405" w:rsidRPr="00582045">
        <w:rPr>
          <w:rFonts w:ascii="Source Sans Pro" w:hAnsi="Source Sans Pro"/>
          <w:color w:val="4A4A4A"/>
          <w:sz w:val="25"/>
          <w:lang w:val="es-MX"/>
        </w:rPr>
        <w:t>a</w:t>
      </w:r>
      <w:r w:rsidRPr="00582045">
        <w:rPr>
          <w:rFonts w:ascii="Source Sans Pro" w:hAnsi="Source Sans Pro"/>
          <w:color w:val="4A4A4A"/>
          <w:sz w:val="25"/>
          <w:lang w:val="es-MX"/>
        </w:rPr>
        <w:t xml:space="preserve"> llamando a la </w:t>
      </w:r>
      <w:r w:rsidR="00037471" w:rsidRPr="00582045">
        <w:rPr>
          <w:rFonts w:ascii="Source Sans Pro" w:hAnsi="Source Sans Pro"/>
          <w:color w:val="4A4A4A"/>
          <w:sz w:val="25"/>
          <w:lang w:val="es-MX"/>
        </w:rPr>
        <w:t xml:space="preserve">Línea Directa de </w:t>
      </w:r>
      <w:r w:rsidR="00B404DC" w:rsidRPr="00582045">
        <w:rPr>
          <w:rFonts w:ascii="Source Sans Pro" w:hAnsi="Source Sans Pro"/>
          <w:color w:val="4A4A4A"/>
          <w:sz w:val="25"/>
          <w:lang w:val="es-MX"/>
        </w:rPr>
        <w:t>Denuncias</w:t>
      </w:r>
      <w:r w:rsidR="00037471" w:rsidRPr="00582045">
        <w:rPr>
          <w:rFonts w:ascii="Source Sans Pro" w:hAnsi="Source Sans Pro"/>
          <w:color w:val="4A4A4A"/>
          <w:sz w:val="25"/>
          <w:lang w:val="es-MX"/>
        </w:rPr>
        <w:t xml:space="preserve"> </w:t>
      </w:r>
      <w:r w:rsidRPr="00582045">
        <w:rPr>
          <w:rFonts w:ascii="Source Sans Pro" w:hAnsi="Source Sans Pro"/>
          <w:color w:val="4A4A4A"/>
          <w:sz w:val="25"/>
          <w:lang w:val="es-MX"/>
        </w:rPr>
        <w:t>de</w:t>
      </w:r>
      <w:r w:rsidR="00037471" w:rsidRPr="00582045">
        <w:rPr>
          <w:rFonts w:ascii="Source Sans Pro" w:hAnsi="Source Sans Pro"/>
          <w:color w:val="4A4A4A"/>
          <w:sz w:val="25"/>
          <w:lang w:val="es-MX"/>
        </w:rPr>
        <w:t>l</w:t>
      </w:r>
      <w:r w:rsidRPr="00582045">
        <w:rPr>
          <w:rFonts w:ascii="Source Sans Pro" w:hAnsi="Source Sans Pro"/>
          <w:color w:val="4A4A4A"/>
          <w:sz w:val="25"/>
          <w:lang w:val="es-MX"/>
        </w:rPr>
        <w:t xml:space="preserve"> FWS.</w:t>
      </w:r>
    </w:p>
    <w:p w14:paraId="5B1290B3" w14:textId="77777777" w:rsidR="00845CF2" w:rsidRPr="00582045" w:rsidRDefault="00845CF2" w:rsidP="00845CF2">
      <w:pPr>
        <w:shd w:val="clear" w:color="auto" w:fill="FFFFFF"/>
        <w:spacing w:after="300"/>
        <w:contextualSpacing w:val="0"/>
        <w:jc w:val="left"/>
        <w:rPr>
          <w:rFonts w:ascii="Source Sans Pro" w:eastAsia="Times New Roman" w:hAnsi="Source Sans Pro" w:cs="Times New Roman"/>
          <w:color w:val="4A4A4A"/>
          <w:sz w:val="25"/>
          <w:szCs w:val="25"/>
          <w:lang w:val="es-MX"/>
        </w:rPr>
      </w:pPr>
      <w:r w:rsidRPr="00582045">
        <w:rPr>
          <w:rFonts w:ascii="Source Sans Pro" w:hAnsi="Source Sans Pro"/>
          <w:color w:val="4A4A4A"/>
          <w:sz w:val="25"/>
          <w:lang w:val="es-MX"/>
        </w:rPr>
        <w:t xml:space="preserve">El Servicio Federal de Pesca y Vida Silvestre de los Estados Unidos está autorizado a pagar recompensas por información o asistencia que conduzca a un arresto, una condena </w:t>
      </w:r>
      <w:r w:rsidRPr="00582045">
        <w:rPr>
          <w:rFonts w:ascii="Source Sans Pro" w:hAnsi="Source Sans Pro"/>
          <w:color w:val="4A4A4A"/>
          <w:sz w:val="25"/>
          <w:lang w:val="es-MX"/>
        </w:rPr>
        <w:lastRenderedPageBreak/>
        <w:t>penal, evaluación de penas civiles o confiscación de bienes incautados. El pago de recompensas queda a discreción del Servicio y está vinculado a leyes federales específicas de vida silvestre. La cantidad de cualquier recompensa que podamos pagar es proporcional a la información o asistencia recibida.</w:t>
      </w:r>
    </w:p>
    <w:p w14:paraId="7245FBF7" w14:textId="47FD674F" w:rsidR="00845CF2" w:rsidRPr="00582045" w:rsidRDefault="00845CF2" w:rsidP="00845CF2">
      <w:pPr>
        <w:shd w:val="clear" w:color="auto" w:fill="FFFFFF"/>
        <w:contextualSpacing w:val="0"/>
        <w:jc w:val="left"/>
        <w:rPr>
          <w:rFonts w:ascii="Source Sans Pro" w:eastAsia="Times New Roman" w:hAnsi="Source Sans Pro" w:cs="Times New Roman"/>
          <w:color w:val="4A4A4A"/>
          <w:sz w:val="25"/>
          <w:szCs w:val="25"/>
          <w:lang w:val="es-MX"/>
        </w:rPr>
      </w:pPr>
      <w:r w:rsidRPr="00582045">
        <w:rPr>
          <w:rFonts w:ascii="Source Sans Pro" w:hAnsi="Source Sans Pro"/>
          <w:color w:val="4A4A4A"/>
          <w:sz w:val="25"/>
          <w:lang w:val="es-MX"/>
        </w:rPr>
        <w:t xml:space="preserve">Este formulario es solo para fines de aplicación de la ley. No es un foro para comentarios públicos. Para </w:t>
      </w:r>
      <w:r w:rsidR="005A1BF9" w:rsidRPr="00582045">
        <w:rPr>
          <w:rFonts w:ascii="Source Sans Pro" w:hAnsi="Source Sans Pro"/>
          <w:color w:val="4A4A4A"/>
          <w:sz w:val="25"/>
          <w:lang w:val="es-MX"/>
        </w:rPr>
        <w:t xml:space="preserve">enviar </w:t>
      </w:r>
      <w:r w:rsidRPr="00582045">
        <w:rPr>
          <w:rFonts w:ascii="Source Sans Pro" w:hAnsi="Source Sans Pro"/>
          <w:color w:val="4A4A4A"/>
          <w:sz w:val="25"/>
          <w:lang w:val="es-MX"/>
        </w:rPr>
        <w:t>comentarios generales y consultas al Servicio Federal de Pesca y Vida Silvestre de los Estados Unidos, por favor </w:t>
      </w:r>
      <w:hyperlink r:id="rId6" w:history="1">
        <w:r w:rsidRPr="00582045">
          <w:rPr>
            <w:rFonts w:ascii="Source Sans Pro" w:hAnsi="Source Sans Pro"/>
            <w:color w:val="0066CC"/>
            <w:sz w:val="27"/>
            <w:u w:val="single"/>
            <w:lang w:val="es-MX"/>
          </w:rPr>
          <w:t>contáctenos</w:t>
        </w:r>
      </w:hyperlink>
      <w:r w:rsidRPr="00582045">
        <w:rPr>
          <w:rFonts w:ascii="Source Sans Pro" w:hAnsi="Source Sans Pro"/>
          <w:color w:val="4A4A4A"/>
          <w:sz w:val="25"/>
          <w:lang w:val="es-MX"/>
        </w:rPr>
        <w:t> o llame </w:t>
      </w:r>
      <w:hyperlink r:id="rId7" w:history="1">
        <w:r w:rsidRPr="00582045">
          <w:rPr>
            <w:rFonts w:ascii="Source Sans Pro" w:hAnsi="Source Sans Pro"/>
            <w:color w:val="0066CC"/>
            <w:sz w:val="27"/>
            <w:u w:val="single"/>
            <w:lang w:val="es-MX"/>
          </w:rPr>
          <w:t>al 1-800-344-9453</w:t>
        </w:r>
      </w:hyperlink>
      <w:r w:rsidRPr="00582045">
        <w:rPr>
          <w:rFonts w:ascii="Source Sans Pro" w:hAnsi="Source Sans Pro"/>
          <w:color w:val="4A4A4A"/>
          <w:sz w:val="25"/>
          <w:lang w:val="es-MX"/>
        </w:rPr>
        <w:t>.</w:t>
      </w:r>
    </w:p>
    <w:p w14:paraId="01E023E0" w14:textId="655B19D2" w:rsidR="00845CF2" w:rsidRPr="00582045" w:rsidRDefault="00845CF2" w:rsidP="00845CF2">
      <w:pPr>
        <w:shd w:val="clear" w:color="auto" w:fill="FFFFFF"/>
        <w:contextualSpacing w:val="0"/>
        <w:jc w:val="left"/>
        <w:rPr>
          <w:rFonts w:ascii="Source Sans Pro" w:eastAsia="Times New Roman" w:hAnsi="Source Sans Pro" w:cs="Times New Roman"/>
          <w:color w:val="4A4A4A"/>
          <w:szCs w:val="24"/>
          <w:lang w:val="es-MX"/>
        </w:rPr>
      </w:pPr>
      <w:r w:rsidRPr="00582045">
        <w:rPr>
          <w:rFonts w:ascii="Source Sans Pro" w:hAnsi="Source Sans Pro"/>
          <w:color w:val="4A4A4A"/>
          <w:lang w:val="es-MX"/>
        </w:rPr>
        <w:t>Nombre</w:t>
      </w:r>
      <w:r w:rsidRPr="002D039A">
        <w:rPr>
          <w:lang w:val="es-MX"/>
        </w:rPr>
        <w:object w:dxaOrig="1440" w:dyaOrig="1440" w14:anchorId="5DD88C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228pt;height:18pt" o:ole="">
            <v:imagedata r:id="rId8" o:title=""/>
          </v:shape>
          <w:control r:id="rId9" w:name="DefaultOcxName" w:shapeid="_x0000_i1043"/>
        </w:object>
      </w:r>
    </w:p>
    <w:p w14:paraId="0ECD06A5" w14:textId="2848C944" w:rsidR="00845CF2" w:rsidRPr="00582045" w:rsidRDefault="00845CF2" w:rsidP="00845CF2">
      <w:pPr>
        <w:shd w:val="clear" w:color="auto" w:fill="FFFFFF"/>
        <w:contextualSpacing w:val="0"/>
        <w:jc w:val="left"/>
        <w:rPr>
          <w:rFonts w:ascii="Source Sans Pro" w:eastAsia="Times New Roman" w:hAnsi="Source Sans Pro" w:cs="Times New Roman"/>
          <w:color w:val="8A8A8A"/>
          <w:szCs w:val="24"/>
          <w:lang w:val="es-MX"/>
        </w:rPr>
      </w:pPr>
      <w:r w:rsidRPr="00582045">
        <w:rPr>
          <w:rFonts w:ascii="Source Sans Pro" w:hAnsi="Source Sans Pro"/>
          <w:color w:val="8A8A8A"/>
          <w:lang w:val="es-MX"/>
        </w:rPr>
        <w:t xml:space="preserve">La persona que está presentando esta presunta </w:t>
      </w:r>
      <w:r w:rsidR="005E6405" w:rsidRPr="00582045">
        <w:rPr>
          <w:rFonts w:ascii="Source Sans Pro" w:hAnsi="Source Sans Pro"/>
          <w:color w:val="8A8A8A"/>
          <w:lang w:val="es-MX"/>
        </w:rPr>
        <w:t>violación</w:t>
      </w:r>
      <w:r w:rsidRPr="00582045">
        <w:rPr>
          <w:rFonts w:ascii="Source Sans Pro" w:hAnsi="Source Sans Pro"/>
          <w:color w:val="8A8A8A"/>
          <w:lang w:val="es-MX"/>
        </w:rPr>
        <w:t>.</w:t>
      </w:r>
    </w:p>
    <w:p w14:paraId="6A84993F" w14:textId="315C269E" w:rsidR="00845CF2" w:rsidRPr="00582045" w:rsidRDefault="00845CF2" w:rsidP="00845CF2">
      <w:pPr>
        <w:shd w:val="clear" w:color="auto" w:fill="FFFFFF"/>
        <w:contextualSpacing w:val="0"/>
        <w:jc w:val="left"/>
        <w:rPr>
          <w:rFonts w:ascii="Source Sans Pro" w:eastAsia="Times New Roman" w:hAnsi="Source Sans Pro" w:cs="Times New Roman"/>
          <w:color w:val="4A4A4A"/>
          <w:szCs w:val="24"/>
          <w:lang w:val="es-MX"/>
        </w:rPr>
      </w:pPr>
      <w:r w:rsidRPr="00582045">
        <w:rPr>
          <w:rFonts w:ascii="Source Sans Pro" w:hAnsi="Source Sans Pro"/>
          <w:color w:val="4A4A4A"/>
          <w:lang w:val="es-MX"/>
        </w:rPr>
        <w:t xml:space="preserve">País de presunta </w:t>
      </w:r>
      <w:r w:rsidR="005E6405" w:rsidRPr="00582045">
        <w:rPr>
          <w:rFonts w:ascii="Source Sans Pro" w:hAnsi="Source Sans Pro"/>
          <w:color w:val="4A4A4A"/>
          <w:lang w:val="es-MX"/>
        </w:rPr>
        <w:t>violación</w:t>
      </w:r>
    </w:p>
    <w:p w14:paraId="7BF7E44B" w14:textId="265C1572" w:rsidR="00845CF2" w:rsidRPr="00582045" w:rsidRDefault="00845CF2" w:rsidP="00845CF2">
      <w:pPr>
        <w:shd w:val="clear" w:color="auto" w:fill="FFFFFF"/>
        <w:contextualSpacing w:val="0"/>
        <w:jc w:val="left"/>
        <w:rPr>
          <w:rFonts w:ascii="Source Sans Pro" w:eastAsia="Times New Roman" w:hAnsi="Source Sans Pro" w:cs="Times New Roman"/>
          <w:color w:val="4A4A4A"/>
          <w:szCs w:val="24"/>
          <w:lang w:val="es-MX"/>
        </w:rPr>
      </w:pPr>
      <w:r w:rsidRPr="002D039A">
        <w:rPr>
          <w:rFonts w:ascii="Source Sans Pro" w:hAnsi="Source Sans Pro"/>
          <w:color w:val="4A4A4A"/>
          <w:lang w:val="es-MX"/>
        </w:rPr>
        <w:object w:dxaOrig="1440" w:dyaOrig="1440" w14:anchorId="579D23F4">
          <v:shape id="_x0000_i1045" type="#_x0000_t75" style="width:193.2pt;height:18pt" o:ole="">
            <v:imagedata r:id="rId10" o:title=""/>
          </v:shape>
          <w:control r:id="rId11" w:name="DefaultOcxName1" w:shapeid="_x0000_i1045"/>
        </w:object>
      </w:r>
    </w:p>
    <w:p w14:paraId="6FFE0C5A" w14:textId="2963877A" w:rsidR="00845CF2" w:rsidRPr="00582045" w:rsidRDefault="00845CF2" w:rsidP="00845CF2">
      <w:pPr>
        <w:shd w:val="clear" w:color="auto" w:fill="FFFFFF"/>
        <w:contextualSpacing w:val="0"/>
        <w:jc w:val="left"/>
        <w:rPr>
          <w:rFonts w:ascii="Source Sans Pro" w:eastAsia="Times New Roman" w:hAnsi="Source Sans Pro" w:cs="Times New Roman"/>
          <w:color w:val="4A4A4A"/>
          <w:szCs w:val="24"/>
          <w:lang w:val="es-MX"/>
        </w:rPr>
      </w:pPr>
      <w:r w:rsidRPr="00582045">
        <w:rPr>
          <w:rFonts w:ascii="Source Sans Pro" w:hAnsi="Source Sans Pro"/>
          <w:color w:val="4A4A4A"/>
          <w:lang w:val="es-MX"/>
        </w:rPr>
        <w:t xml:space="preserve">Ciudad de presunta </w:t>
      </w:r>
      <w:r w:rsidR="005E6405" w:rsidRPr="00582045">
        <w:rPr>
          <w:rFonts w:ascii="Source Sans Pro" w:hAnsi="Source Sans Pro"/>
          <w:color w:val="4A4A4A"/>
          <w:lang w:val="es-MX"/>
        </w:rPr>
        <w:t>violación</w:t>
      </w:r>
      <w:r w:rsidRPr="002D039A">
        <w:rPr>
          <w:lang w:val="es-MX"/>
        </w:rPr>
        <w:object w:dxaOrig="1440" w:dyaOrig="1440" w14:anchorId="42791EEF">
          <v:shape id="_x0000_i1049" type="#_x0000_t75" style="width:228pt;height:18pt" o:ole="">
            <v:imagedata r:id="rId8" o:title=""/>
          </v:shape>
          <w:control r:id="rId12" w:name="DefaultOcxName2" w:shapeid="_x0000_i1049"/>
        </w:object>
      </w:r>
    </w:p>
    <w:p w14:paraId="002CC353" w14:textId="68C93E6B" w:rsidR="00845CF2" w:rsidRPr="00582045" w:rsidRDefault="00845CF2" w:rsidP="00845CF2">
      <w:pPr>
        <w:shd w:val="clear" w:color="auto" w:fill="FFFFFF"/>
        <w:contextualSpacing w:val="0"/>
        <w:jc w:val="left"/>
        <w:rPr>
          <w:rFonts w:ascii="Source Sans Pro" w:eastAsia="Times New Roman" w:hAnsi="Source Sans Pro" w:cs="Times New Roman"/>
          <w:color w:val="4A4A4A"/>
          <w:szCs w:val="24"/>
          <w:lang w:val="es-MX"/>
        </w:rPr>
      </w:pPr>
      <w:r w:rsidRPr="00582045">
        <w:rPr>
          <w:rFonts w:ascii="Source Sans Pro" w:hAnsi="Source Sans Pro"/>
          <w:color w:val="4A4A4A"/>
          <w:lang w:val="es-MX"/>
        </w:rPr>
        <w:t xml:space="preserve">Estado de presunta </w:t>
      </w:r>
      <w:r w:rsidR="005E6405" w:rsidRPr="00582045">
        <w:rPr>
          <w:rFonts w:ascii="Source Sans Pro" w:hAnsi="Source Sans Pro"/>
          <w:color w:val="4A4A4A"/>
          <w:lang w:val="es-MX"/>
        </w:rPr>
        <w:t>violación</w:t>
      </w:r>
    </w:p>
    <w:p w14:paraId="504DE68C" w14:textId="6481DA86" w:rsidR="00845CF2" w:rsidRPr="00582045" w:rsidRDefault="00845CF2" w:rsidP="00845CF2">
      <w:pPr>
        <w:shd w:val="clear" w:color="auto" w:fill="FFFFFF"/>
        <w:contextualSpacing w:val="0"/>
        <w:jc w:val="left"/>
        <w:rPr>
          <w:rFonts w:ascii="Source Sans Pro" w:eastAsia="Times New Roman" w:hAnsi="Source Sans Pro" w:cs="Times New Roman"/>
          <w:color w:val="4A4A4A"/>
          <w:szCs w:val="24"/>
          <w:lang w:val="es-MX"/>
        </w:rPr>
      </w:pPr>
      <w:r w:rsidRPr="002D039A">
        <w:rPr>
          <w:rFonts w:ascii="Source Sans Pro" w:hAnsi="Source Sans Pro"/>
          <w:color w:val="4A4A4A"/>
          <w:lang w:val="es-MX"/>
        </w:rPr>
        <w:object w:dxaOrig="1440" w:dyaOrig="1440" w14:anchorId="3BA481C1">
          <v:shape id="_x0000_i1051" type="#_x0000_t75" style="width:256.2pt;height:18pt" o:ole="">
            <v:imagedata r:id="rId13" o:title=""/>
          </v:shape>
          <w:control r:id="rId14" w:name="DefaultOcxName3" w:shapeid="_x0000_i1051"/>
        </w:object>
      </w:r>
    </w:p>
    <w:p w14:paraId="579266D2" w14:textId="79940F46" w:rsidR="00845CF2" w:rsidRPr="00582045" w:rsidRDefault="00845CF2" w:rsidP="00845CF2">
      <w:pPr>
        <w:shd w:val="clear" w:color="auto" w:fill="FFFFFF"/>
        <w:contextualSpacing w:val="0"/>
        <w:jc w:val="left"/>
        <w:rPr>
          <w:rFonts w:ascii="Source Sans Pro" w:eastAsia="Times New Roman" w:hAnsi="Source Sans Pro" w:cs="Times New Roman"/>
          <w:color w:val="4A4A4A"/>
          <w:szCs w:val="24"/>
          <w:lang w:val="es-MX"/>
        </w:rPr>
      </w:pPr>
      <w:r w:rsidRPr="002D039A">
        <w:rPr>
          <w:rFonts w:ascii="Source Sans Pro" w:hAnsi="Source Sans Pro"/>
          <w:color w:val="4A4A4A"/>
          <w:lang w:val="es-MX"/>
        </w:rPr>
        <w:object w:dxaOrig="1440" w:dyaOrig="1440" w14:anchorId="3112952B">
          <v:shape id="_x0000_i1054" type="#_x0000_t75" style="width:18pt;height:15.6pt" o:ole="">
            <v:imagedata r:id="rId15" o:title=""/>
          </v:shape>
          <w:control r:id="rId16" w:name="DefaultOcxName4" w:shapeid="_x0000_i1054"/>
        </w:object>
      </w:r>
      <w:r w:rsidRPr="00582045">
        <w:rPr>
          <w:rFonts w:ascii="Source Sans Pro" w:hAnsi="Source Sans Pro"/>
          <w:color w:val="4A4A4A"/>
          <w:lang w:val="es-MX"/>
        </w:rPr>
        <w:t xml:space="preserve">¿La presunta </w:t>
      </w:r>
      <w:r w:rsidR="005E6405" w:rsidRPr="00582045">
        <w:rPr>
          <w:rFonts w:ascii="Source Sans Pro" w:hAnsi="Source Sans Pro"/>
          <w:color w:val="4A4A4A"/>
          <w:lang w:val="es-MX"/>
        </w:rPr>
        <w:t>violación</w:t>
      </w:r>
      <w:r w:rsidRPr="00582045">
        <w:rPr>
          <w:rFonts w:ascii="Source Sans Pro" w:hAnsi="Source Sans Pro"/>
          <w:color w:val="4A4A4A"/>
          <w:lang w:val="es-MX"/>
        </w:rPr>
        <w:t xml:space="preserve"> ocurrió en un refugio nacional de vida silvestre, área de manejo de vida silvestre, área de protección de aves acuáticas, servidumbre de conservación o un criadero nacional de peces?</w:t>
      </w:r>
    </w:p>
    <w:p w14:paraId="267F65F9" w14:textId="77777777" w:rsidR="00845CF2" w:rsidRPr="00582045" w:rsidRDefault="00845CF2" w:rsidP="00845CF2">
      <w:pPr>
        <w:shd w:val="clear" w:color="auto" w:fill="FFFFFF"/>
        <w:contextualSpacing w:val="0"/>
        <w:jc w:val="left"/>
        <w:rPr>
          <w:rFonts w:ascii="Source Sans Pro" w:eastAsia="Times New Roman" w:hAnsi="Source Sans Pro" w:cs="Times New Roman"/>
          <w:color w:val="4A4A4A"/>
          <w:szCs w:val="24"/>
          <w:lang w:val="es-MX"/>
        </w:rPr>
      </w:pPr>
      <w:r w:rsidRPr="00582045">
        <w:rPr>
          <w:rFonts w:ascii="Source Sans Pro" w:hAnsi="Source Sans Pro"/>
          <w:color w:val="4A4A4A"/>
          <w:lang w:val="es-MX"/>
        </w:rPr>
        <w:t>Descripción de la ubicación</w:t>
      </w:r>
    </w:p>
    <w:p w14:paraId="0077D994" w14:textId="7A5B3EF8" w:rsidR="00845CF2" w:rsidRPr="00582045" w:rsidRDefault="00845CF2" w:rsidP="00845CF2">
      <w:pPr>
        <w:shd w:val="clear" w:color="auto" w:fill="FFFFFF"/>
        <w:contextualSpacing w:val="0"/>
        <w:jc w:val="left"/>
        <w:rPr>
          <w:rFonts w:ascii="Source Sans Pro" w:eastAsia="Times New Roman" w:hAnsi="Source Sans Pro" w:cs="Times New Roman"/>
          <w:color w:val="4A4A4A"/>
          <w:szCs w:val="24"/>
          <w:lang w:val="es-MX"/>
        </w:rPr>
      </w:pPr>
      <w:r w:rsidRPr="002D039A">
        <w:rPr>
          <w:rFonts w:ascii="Source Sans Pro" w:hAnsi="Source Sans Pro"/>
          <w:color w:val="4A4A4A"/>
          <w:lang w:val="es-MX"/>
        </w:rPr>
        <w:object w:dxaOrig="1440" w:dyaOrig="1440" w14:anchorId="30F1541C">
          <v:shape id="_x0000_i1058" type="#_x0000_t75" style="width:240.6pt;height:66.6pt" o:ole="">
            <v:imagedata r:id="rId17" o:title=""/>
          </v:shape>
          <w:control r:id="rId18" w:name="DefaultOcxName5" w:shapeid="_x0000_i1058"/>
        </w:object>
      </w:r>
    </w:p>
    <w:p w14:paraId="10E2A742" w14:textId="4934621B" w:rsidR="00845CF2" w:rsidRPr="00582045" w:rsidRDefault="00845CF2" w:rsidP="00845CF2">
      <w:pPr>
        <w:shd w:val="clear" w:color="auto" w:fill="FFFFFF"/>
        <w:contextualSpacing w:val="0"/>
        <w:jc w:val="left"/>
        <w:rPr>
          <w:rFonts w:ascii="Source Sans Pro" w:eastAsia="Times New Roman" w:hAnsi="Source Sans Pro" w:cs="Times New Roman"/>
          <w:color w:val="8A8A8A"/>
          <w:szCs w:val="24"/>
          <w:lang w:val="es-MX"/>
        </w:rPr>
      </w:pPr>
      <w:r w:rsidRPr="00582045">
        <w:rPr>
          <w:rFonts w:ascii="Source Sans Pro" w:hAnsi="Source Sans Pro"/>
          <w:color w:val="8A8A8A"/>
          <w:lang w:val="es-MX"/>
        </w:rPr>
        <w:t xml:space="preserve">Información adicional sobre la ubicación de la presunta </w:t>
      </w:r>
      <w:r w:rsidR="005E6405" w:rsidRPr="00582045">
        <w:rPr>
          <w:rFonts w:ascii="Source Sans Pro" w:hAnsi="Source Sans Pro"/>
          <w:color w:val="8A8A8A"/>
          <w:lang w:val="es-MX"/>
        </w:rPr>
        <w:t>violación</w:t>
      </w:r>
    </w:p>
    <w:p w14:paraId="6237540F" w14:textId="34E4AA72" w:rsidR="00845CF2" w:rsidRPr="00582045" w:rsidRDefault="00845CF2" w:rsidP="00845CF2">
      <w:pPr>
        <w:shd w:val="clear" w:color="auto" w:fill="FFFFFF"/>
        <w:contextualSpacing w:val="0"/>
        <w:jc w:val="left"/>
        <w:rPr>
          <w:rFonts w:ascii="Source Sans Pro" w:eastAsia="Times New Roman" w:hAnsi="Source Sans Pro" w:cs="Times New Roman"/>
          <w:color w:val="4A4A4A"/>
          <w:szCs w:val="24"/>
          <w:lang w:val="es-MX"/>
        </w:rPr>
      </w:pPr>
      <w:r w:rsidRPr="00582045">
        <w:rPr>
          <w:rFonts w:ascii="Source Sans Pro" w:hAnsi="Source Sans Pro"/>
          <w:color w:val="4A4A4A"/>
          <w:lang w:val="es-MX"/>
        </w:rPr>
        <w:t xml:space="preserve">Tipo de la presunta </w:t>
      </w:r>
      <w:r w:rsidR="005E6405" w:rsidRPr="00582045">
        <w:rPr>
          <w:rFonts w:ascii="Source Sans Pro" w:hAnsi="Source Sans Pro"/>
          <w:color w:val="4A4A4A"/>
          <w:lang w:val="es-MX"/>
        </w:rPr>
        <w:t>violación</w:t>
      </w:r>
    </w:p>
    <w:p w14:paraId="7FA0BAEB" w14:textId="7FDC5609" w:rsidR="00845CF2" w:rsidRPr="00582045" w:rsidRDefault="00845CF2" w:rsidP="00845CF2">
      <w:pPr>
        <w:shd w:val="clear" w:color="auto" w:fill="FFFFFF"/>
        <w:contextualSpacing w:val="0"/>
        <w:jc w:val="left"/>
        <w:rPr>
          <w:rFonts w:ascii="Source Sans Pro" w:eastAsia="Times New Roman" w:hAnsi="Source Sans Pro" w:cs="Times New Roman"/>
          <w:color w:val="4A4A4A"/>
          <w:szCs w:val="24"/>
          <w:lang w:val="es-MX"/>
        </w:rPr>
      </w:pPr>
      <w:r w:rsidRPr="002D039A">
        <w:rPr>
          <w:rFonts w:ascii="Source Sans Pro" w:hAnsi="Source Sans Pro"/>
          <w:color w:val="4A4A4A"/>
          <w:lang w:val="es-MX"/>
        </w:rPr>
        <w:object w:dxaOrig="1440" w:dyaOrig="1440" w14:anchorId="35348692">
          <v:shape id="_x0000_i1060" type="#_x0000_t75" style="width:231pt;height:18pt" o:ole="">
            <v:imagedata r:id="rId19" o:title=""/>
          </v:shape>
          <w:control r:id="rId20" w:name="DefaultOcxName6" w:shapeid="_x0000_i1060"/>
        </w:object>
      </w:r>
    </w:p>
    <w:p w14:paraId="542FCE71" w14:textId="14736830" w:rsidR="00845CF2" w:rsidRPr="00582045" w:rsidRDefault="00845CF2" w:rsidP="00845CF2">
      <w:pPr>
        <w:shd w:val="clear" w:color="auto" w:fill="FFFFFF"/>
        <w:contextualSpacing w:val="0"/>
        <w:jc w:val="left"/>
        <w:rPr>
          <w:rFonts w:ascii="Source Sans Pro" w:eastAsia="Times New Roman" w:hAnsi="Source Sans Pro" w:cs="Times New Roman"/>
          <w:color w:val="8A8A8A"/>
          <w:szCs w:val="24"/>
          <w:lang w:val="es-MX"/>
        </w:rPr>
      </w:pPr>
      <w:r w:rsidRPr="00582045">
        <w:rPr>
          <w:rFonts w:ascii="Source Sans Pro" w:hAnsi="Source Sans Pro"/>
          <w:color w:val="8A8A8A"/>
          <w:lang w:val="es-MX"/>
        </w:rPr>
        <w:t xml:space="preserve">Elija un tipo de </w:t>
      </w:r>
      <w:r w:rsidR="005E6405" w:rsidRPr="00582045">
        <w:rPr>
          <w:rFonts w:ascii="Source Sans Pro" w:hAnsi="Source Sans Pro"/>
          <w:color w:val="8A8A8A"/>
          <w:lang w:val="es-MX"/>
        </w:rPr>
        <w:t>violación</w:t>
      </w:r>
      <w:r w:rsidRPr="00582045">
        <w:rPr>
          <w:rFonts w:ascii="Source Sans Pro" w:hAnsi="Source Sans Pro"/>
          <w:color w:val="8A8A8A"/>
          <w:lang w:val="es-MX"/>
        </w:rPr>
        <w:t xml:space="preserve"> de la lista de selección.</w:t>
      </w:r>
    </w:p>
    <w:p w14:paraId="490FB5AB" w14:textId="77777777" w:rsidR="00845CF2" w:rsidRPr="00582045" w:rsidRDefault="00845CF2" w:rsidP="00845CF2">
      <w:pPr>
        <w:shd w:val="clear" w:color="auto" w:fill="FFFFFF"/>
        <w:contextualSpacing w:val="0"/>
        <w:jc w:val="left"/>
        <w:rPr>
          <w:rFonts w:ascii="Source Sans Pro" w:eastAsia="Times New Roman" w:hAnsi="Source Sans Pro" w:cs="Times New Roman"/>
          <w:color w:val="4A4A4A"/>
          <w:szCs w:val="24"/>
          <w:lang w:val="es-MX"/>
        </w:rPr>
      </w:pPr>
      <w:r w:rsidRPr="00582045">
        <w:rPr>
          <w:rFonts w:ascii="Source Sans Pro" w:hAnsi="Source Sans Pro"/>
          <w:color w:val="4A4A4A"/>
          <w:lang w:val="es-MX"/>
        </w:rPr>
        <w:t>Correo electrónico</w:t>
      </w:r>
    </w:p>
    <w:p w14:paraId="7AB93B2F" w14:textId="77777777" w:rsidR="00845CF2" w:rsidRPr="00582045" w:rsidRDefault="00845CF2" w:rsidP="00845CF2">
      <w:pPr>
        <w:shd w:val="clear" w:color="auto" w:fill="FFFFFF"/>
        <w:contextualSpacing w:val="0"/>
        <w:jc w:val="left"/>
        <w:rPr>
          <w:rFonts w:ascii="Source Sans Pro" w:eastAsia="Times New Roman" w:hAnsi="Source Sans Pro" w:cs="Times New Roman"/>
          <w:color w:val="8A8A8A"/>
          <w:szCs w:val="24"/>
          <w:lang w:val="es-MX"/>
        </w:rPr>
      </w:pPr>
      <w:r w:rsidRPr="00582045">
        <w:rPr>
          <w:rFonts w:ascii="Source Sans Pro" w:hAnsi="Source Sans Pro"/>
          <w:color w:val="8A8A8A"/>
          <w:lang w:val="es-MX"/>
        </w:rPr>
        <w:t>Por favor incluya su dirección de correo electrónico para confirmar el envío y por si es necesaria una respuesta.</w:t>
      </w:r>
    </w:p>
    <w:p w14:paraId="2F2060A7" w14:textId="77777777" w:rsidR="00845CF2" w:rsidRPr="00582045" w:rsidRDefault="00845CF2" w:rsidP="00845CF2">
      <w:pPr>
        <w:shd w:val="clear" w:color="auto" w:fill="FFFFFF"/>
        <w:contextualSpacing w:val="0"/>
        <w:jc w:val="left"/>
        <w:rPr>
          <w:rFonts w:ascii="Source Sans Pro" w:eastAsia="Times New Roman" w:hAnsi="Source Sans Pro" w:cs="Times New Roman"/>
          <w:color w:val="4A4A4A"/>
          <w:szCs w:val="24"/>
          <w:lang w:val="es-MX"/>
        </w:rPr>
      </w:pPr>
      <w:r w:rsidRPr="00582045">
        <w:rPr>
          <w:rFonts w:ascii="Source Sans Pro" w:hAnsi="Source Sans Pro"/>
          <w:color w:val="4A4A4A"/>
          <w:lang w:val="es-MX"/>
        </w:rPr>
        <w:t>Teléfono </w:t>
      </w:r>
    </w:p>
    <w:p w14:paraId="0828B3C6" w14:textId="48424FDA" w:rsidR="00845CF2" w:rsidRPr="00582045" w:rsidRDefault="00845CF2" w:rsidP="00845CF2">
      <w:pPr>
        <w:shd w:val="clear" w:color="auto" w:fill="FFFFFF"/>
        <w:contextualSpacing w:val="0"/>
        <w:jc w:val="left"/>
        <w:textAlignment w:val="center"/>
        <w:rPr>
          <w:rFonts w:ascii="Source Sans Pro" w:eastAsia="Times New Roman" w:hAnsi="Source Sans Pro" w:cs="Times New Roman"/>
          <w:color w:val="8A8A8A"/>
          <w:szCs w:val="24"/>
          <w:lang w:val="es-MX"/>
        </w:rPr>
      </w:pPr>
      <w:r w:rsidRPr="00582045">
        <w:rPr>
          <w:rFonts w:ascii="Source Sans Pro" w:hAnsi="Source Sans Pro"/>
          <w:color w:val="8A8A8A"/>
          <w:lang w:val="es-MX"/>
        </w:rPr>
        <w:t xml:space="preserve">Proporcione un número de teléfono si prefiere </w:t>
      </w:r>
      <w:r w:rsidR="005A1BF9" w:rsidRPr="00582045">
        <w:rPr>
          <w:rFonts w:ascii="Source Sans Pro" w:hAnsi="Source Sans Pro"/>
          <w:color w:val="8A8A8A"/>
          <w:lang w:val="es-MX"/>
        </w:rPr>
        <w:t>dialogar sobre</w:t>
      </w:r>
      <w:r w:rsidRPr="00582045">
        <w:rPr>
          <w:rFonts w:ascii="Source Sans Pro" w:hAnsi="Source Sans Pro"/>
          <w:color w:val="8A8A8A"/>
          <w:lang w:val="es-MX"/>
        </w:rPr>
        <w:t xml:space="preserve"> la preocupación por teléfono.</w:t>
      </w:r>
    </w:p>
    <w:p w14:paraId="1C8562E3" w14:textId="3EE8A737" w:rsidR="00845CF2" w:rsidRPr="00582045" w:rsidRDefault="00845CF2" w:rsidP="00845CF2">
      <w:pPr>
        <w:shd w:val="clear" w:color="auto" w:fill="FFFFFF"/>
        <w:contextualSpacing w:val="0"/>
        <w:jc w:val="left"/>
        <w:rPr>
          <w:rFonts w:ascii="Source Sans Pro" w:eastAsia="Times New Roman" w:hAnsi="Source Sans Pro" w:cs="Times New Roman"/>
          <w:color w:val="4A4A4A"/>
          <w:szCs w:val="24"/>
          <w:lang w:val="es-MX"/>
        </w:rPr>
      </w:pPr>
      <w:r w:rsidRPr="00582045">
        <w:rPr>
          <w:rFonts w:ascii="Source Sans Pro" w:hAnsi="Source Sans Pro"/>
          <w:color w:val="4A4A4A"/>
          <w:lang w:val="es-MX"/>
        </w:rPr>
        <w:t xml:space="preserve">Descripción de la presunta </w:t>
      </w:r>
      <w:r w:rsidR="005E6405" w:rsidRPr="00582045">
        <w:rPr>
          <w:rFonts w:ascii="Source Sans Pro" w:hAnsi="Source Sans Pro"/>
          <w:color w:val="4A4A4A"/>
          <w:lang w:val="es-MX"/>
        </w:rPr>
        <w:t>violación</w:t>
      </w:r>
    </w:p>
    <w:p w14:paraId="442F5B88" w14:textId="21B9A5B0" w:rsidR="00845CF2" w:rsidRPr="00582045" w:rsidRDefault="00845CF2" w:rsidP="00845CF2">
      <w:pPr>
        <w:shd w:val="clear" w:color="auto" w:fill="FFFFFF"/>
        <w:contextualSpacing w:val="0"/>
        <w:jc w:val="left"/>
        <w:rPr>
          <w:rFonts w:ascii="Source Sans Pro" w:eastAsia="Times New Roman" w:hAnsi="Source Sans Pro" w:cs="Times New Roman"/>
          <w:color w:val="4A4A4A"/>
          <w:szCs w:val="24"/>
          <w:lang w:val="es-MX"/>
        </w:rPr>
      </w:pPr>
      <w:r w:rsidRPr="002D039A">
        <w:rPr>
          <w:rFonts w:ascii="Source Sans Pro" w:hAnsi="Source Sans Pro"/>
          <w:color w:val="4A4A4A"/>
          <w:lang w:val="es-MX"/>
        </w:rPr>
        <w:object w:dxaOrig="1440" w:dyaOrig="1440" w14:anchorId="3B1B650F">
          <v:shape id="_x0000_i1064" type="#_x0000_t75" style="width:240.6pt;height:66.6pt" o:ole="">
            <v:imagedata r:id="rId17" o:title=""/>
          </v:shape>
          <w:control r:id="rId21" w:name="DefaultOcxName7" w:shapeid="_x0000_i1064"/>
        </w:object>
      </w:r>
    </w:p>
    <w:p w14:paraId="67D74BAB" w14:textId="54A8BEC9" w:rsidR="00845CF2" w:rsidRPr="00582045" w:rsidRDefault="00845CF2" w:rsidP="00845CF2">
      <w:pPr>
        <w:shd w:val="clear" w:color="auto" w:fill="FFFFFF"/>
        <w:contextualSpacing w:val="0"/>
        <w:jc w:val="left"/>
        <w:rPr>
          <w:rFonts w:ascii="Source Sans Pro" w:eastAsia="Times New Roman" w:hAnsi="Source Sans Pro" w:cs="Times New Roman"/>
          <w:color w:val="8A8A8A"/>
          <w:szCs w:val="24"/>
          <w:lang w:val="es-MX"/>
        </w:rPr>
      </w:pPr>
      <w:r w:rsidRPr="00582045">
        <w:rPr>
          <w:rFonts w:ascii="Source Sans Pro" w:hAnsi="Source Sans Pro"/>
          <w:color w:val="8A8A8A"/>
          <w:lang w:val="es-MX"/>
        </w:rPr>
        <w:t xml:space="preserve">Describa la presunta </w:t>
      </w:r>
      <w:r w:rsidR="005E6405" w:rsidRPr="00582045">
        <w:rPr>
          <w:rFonts w:ascii="Source Sans Pro" w:hAnsi="Source Sans Pro"/>
          <w:color w:val="8A8A8A"/>
          <w:lang w:val="es-MX"/>
        </w:rPr>
        <w:t>violación</w:t>
      </w:r>
      <w:r w:rsidRPr="00582045">
        <w:rPr>
          <w:rFonts w:ascii="Source Sans Pro" w:hAnsi="Source Sans Pro"/>
          <w:color w:val="8A8A8A"/>
          <w:lang w:val="es-MX"/>
        </w:rPr>
        <w:t xml:space="preserve"> o preocupación.</w:t>
      </w:r>
    </w:p>
    <w:p w14:paraId="497EC21A" w14:textId="77777777" w:rsidR="00845CF2" w:rsidRPr="00582045" w:rsidRDefault="00845CF2" w:rsidP="00845CF2">
      <w:pPr>
        <w:shd w:val="clear" w:color="auto" w:fill="FFFFFF"/>
        <w:contextualSpacing w:val="0"/>
        <w:jc w:val="left"/>
        <w:rPr>
          <w:rFonts w:ascii="Source Sans Pro" w:eastAsia="Times New Roman" w:hAnsi="Source Sans Pro" w:cs="Times New Roman"/>
          <w:color w:val="4A4A4A"/>
          <w:szCs w:val="24"/>
          <w:lang w:val="es-MX"/>
        </w:rPr>
      </w:pPr>
      <w:r w:rsidRPr="00582045">
        <w:rPr>
          <w:rFonts w:ascii="Source Sans Pro" w:hAnsi="Source Sans Pro"/>
          <w:color w:val="4A4A4A"/>
          <w:lang w:val="es-MX"/>
        </w:rPr>
        <w:t>CAPTCHA</w:t>
      </w:r>
    </w:p>
    <w:p w14:paraId="1EE93743" w14:textId="77777777" w:rsidR="00845CF2" w:rsidRPr="00582045" w:rsidRDefault="00845CF2" w:rsidP="00845CF2">
      <w:pPr>
        <w:shd w:val="clear" w:color="auto" w:fill="FFFFFF"/>
        <w:contextualSpacing w:val="0"/>
        <w:jc w:val="left"/>
        <w:rPr>
          <w:rFonts w:ascii="Source Sans Pro" w:eastAsia="Times New Roman" w:hAnsi="Source Sans Pro" w:cs="Times New Roman"/>
          <w:color w:val="4A4A4A"/>
          <w:szCs w:val="24"/>
          <w:lang w:val="es-MX"/>
        </w:rPr>
      </w:pPr>
      <w:r w:rsidRPr="00582045">
        <w:rPr>
          <w:rFonts w:ascii="Source Sans Pro" w:hAnsi="Source Sans Pro"/>
          <w:color w:val="4A4A4A"/>
          <w:lang w:val="es-MX"/>
        </w:rPr>
        <w:lastRenderedPageBreak/>
        <w:t>Esta pregunta es para comprobar si usted es un visitante humano y para evitar envíos de spam automatizados.</w:t>
      </w:r>
    </w:p>
    <w:p w14:paraId="73F9DAAE" w14:textId="77777777" w:rsidR="00845CF2" w:rsidRPr="00582045" w:rsidRDefault="00845CF2" w:rsidP="00845CF2">
      <w:pPr>
        <w:shd w:val="clear" w:color="auto" w:fill="FFFFFF"/>
        <w:spacing w:before="330" w:after="165"/>
        <w:contextualSpacing w:val="0"/>
        <w:jc w:val="left"/>
        <w:outlineLvl w:val="1"/>
        <w:rPr>
          <w:rFonts w:ascii="Source Sans Pro" w:eastAsia="Times New Roman" w:hAnsi="Source Sans Pro" w:cs="Times New Roman"/>
          <w:b/>
          <w:bCs/>
          <w:color w:val="205493"/>
          <w:sz w:val="51"/>
          <w:szCs w:val="51"/>
          <w:lang w:val="es-MX"/>
        </w:rPr>
      </w:pPr>
      <w:r w:rsidRPr="00582045">
        <w:rPr>
          <w:rFonts w:ascii="Source Sans Pro" w:hAnsi="Source Sans Pro"/>
          <w:b/>
          <w:color w:val="205493"/>
          <w:sz w:val="51"/>
          <w:lang w:val="es-MX"/>
        </w:rPr>
        <w:t>Declaración de la Ley de Privacidad</w:t>
      </w:r>
    </w:p>
    <w:p w14:paraId="53474124" w14:textId="77777777" w:rsidR="00845CF2" w:rsidRPr="00582045" w:rsidRDefault="00845CF2" w:rsidP="00845CF2">
      <w:pPr>
        <w:shd w:val="clear" w:color="auto" w:fill="FFFFFF"/>
        <w:contextualSpacing w:val="0"/>
        <w:jc w:val="left"/>
        <w:outlineLvl w:val="2"/>
        <w:rPr>
          <w:rFonts w:ascii="Source Sans Pro" w:eastAsia="Times New Roman" w:hAnsi="Source Sans Pro" w:cs="Times New Roman"/>
          <w:b/>
          <w:bCs/>
          <w:color w:val="205493"/>
          <w:sz w:val="36"/>
          <w:szCs w:val="36"/>
          <w:lang w:val="es-MX"/>
        </w:rPr>
      </w:pPr>
      <w:r w:rsidRPr="00582045">
        <w:rPr>
          <w:rFonts w:ascii="Source Sans Pro" w:hAnsi="Source Sans Pro"/>
          <w:b/>
          <w:color w:val="205493"/>
          <w:sz w:val="36"/>
          <w:lang w:val="es-MX"/>
        </w:rPr>
        <w:t>Autoridad</w:t>
      </w:r>
    </w:p>
    <w:p w14:paraId="6F9AECB3" w14:textId="2AC4E224" w:rsidR="00845CF2" w:rsidRPr="00582045" w:rsidRDefault="00845CF2" w:rsidP="00845CF2">
      <w:pPr>
        <w:shd w:val="clear" w:color="auto" w:fill="FFFFFF"/>
        <w:contextualSpacing w:val="0"/>
        <w:jc w:val="left"/>
        <w:rPr>
          <w:rFonts w:ascii="Source Sans Pro" w:eastAsia="Times New Roman" w:hAnsi="Source Sans Pro" w:cs="Times New Roman"/>
          <w:color w:val="4A4A4A"/>
          <w:sz w:val="25"/>
          <w:szCs w:val="25"/>
          <w:lang w:val="es-MX"/>
        </w:rPr>
      </w:pPr>
      <w:r w:rsidRPr="00582045">
        <w:rPr>
          <w:rFonts w:ascii="Source Sans Pro" w:hAnsi="Source Sans Pro"/>
          <w:color w:val="4A4A4A"/>
          <w:sz w:val="25"/>
          <w:lang w:val="es-MX"/>
        </w:rPr>
        <w:t xml:space="preserve">Ley de Pesca y Vida Silvestre (artículo 742a-742j-l del título 16 del Código de los EE. UU.); Ley de Recreación de Refugios (artículo 460k-460k-4 del título 16 del Código de los EE. UU.); Ley de Administración del Sistema Nacional de Refugios de Vida Silvestre de 1966 (artículo 668dd y ss. del título 16 del Código de los EE. UU.); Ley Federal Uniforme de Notificación </w:t>
      </w:r>
      <w:r w:rsidR="005A1BF9" w:rsidRPr="00582045">
        <w:rPr>
          <w:rFonts w:ascii="Source Sans Pro" w:hAnsi="Source Sans Pro"/>
          <w:color w:val="4A4A4A"/>
          <w:sz w:val="25"/>
          <w:lang w:val="es-MX"/>
        </w:rPr>
        <w:t>d</w:t>
      </w:r>
      <w:r w:rsidRPr="00582045">
        <w:rPr>
          <w:rFonts w:ascii="Source Sans Pro" w:hAnsi="Source Sans Pro"/>
          <w:color w:val="4A4A4A"/>
          <w:sz w:val="25"/>
          <w:lang w:val="es-MX"/>
        </w:rPr>
        <w:t xml:space="preserve">e Delitos, artículo 534 </w:t>
      </w:r>
      <w:r w:rsidR="00376E76" w:rsidRPr="00582045">
        <w:rPr>
          <w:rFonts w:ascii="Source Sans Pro" w:hAnsi="Source Sans Pro"/>
          <w:color w:val="4A4A4A"/>
          <w:sz w:val="25"/>
          <w:lang w:val="es-MX"/>
        </w:rPr>
        <w:t xml:space="preserve">del </w:t>
      </w:r>
      <w:r w:rsidRPr="00582045">
        <w:rPr>
          <w:rFonts w:ascii="Source Sans Pro" w:hAnsi="Source Sans Pro"/>
          <w:color w:val="4A4A4A"/>
          <w:sz w:val="25"/>
          <w:lang w:val="es-MX"/>
        </w:rPr>
        <w:t xml:space="preserve">título 28 del Código de los EE. UU.); Ley de Reforma de los Servicios de Inteligencia Y Prevención del Terrorismo de 2004 (Pub. L. 108-458); Ley de Seguridad Nacional de 2002 (Pub. L. 107-296); LEY PATRIOTA DE </w:t>
      </w:r>
      <w:r w:rsidR="00376E76" w:rsidRPr="00582045">
        <w:rPr>
          <w:rFonts w:ascii="Source Sans Pro" w:hAnsi="Source Sans Pro"/>
          <w:color w:val="4A4A4A"/>
          <w:sz w:val="25"/>
          <w:lang w:val="es-MX"/>
        </w:rPr>
        <w:t xml:space="preserve">EE. UU. de </w:t>
      </w:r>
      <w:r w:rsidRPr="00582045">
        <w:rPr>
          <w:rFonts w:ascii="Source Sans Pro" w:hAnsi="Source Sans Pro"/>
          <w:color w:val="4A4A4A"/>
          <w:sz w:val="25"/>
          <w:lang w:val="es-MX"/>
        </w:rPr>
        <w:t xml:space="preserve">2001 (Pub. L. 107-56); Ley de Mejora de la LEY PATRIOTA de </w:t>
      </w:r>
      <w:r w:rsidR="00376E76" w:rsidRPr="00582045">
        <w:rPr>
          <w:rFonts w:ascii="Source Sans Pro" w:hAnsi="Source Sans Pro"/>
          <w:color w:val="4A4A4A"/>
          <w:sz w:val="25"/>
          <w:lang w:val="es-MX"/>
        </w:rPr>
        <w:t xml:space="preserve">EE. UU. de </w:t>
      </w:r>
      <w:r w:rsidRPr="00582045">
        <w:rPr>
          <w:rFonts w:ascii="Source Sans Pro" w:hAnsi="Source Sans Pro"/>
          <w:color w:val="4A4A4A"/>
          <w:sz w:val="25"/>
          <w:lang w:val="es-MX"/>
        </w:rPr>
        <w:t>2005</w:t>
      </w:r>
      <w:r w:rsidR="00376E76" w:rsidRPr="00582045">
        <w:rPr>
          <w:rFonts w:ascii="Source Sans Pro" w:hAnsi="Source Sans Pro"/>
          <w:color w:val="4A4A4A"/>
          <w:sz w:val="25"/>
          <w:lang w:val="es-MX"/>
        </w:rPr>
        <w:t xml:space="preserve"> </w:t>
      </w:r>
      <w:r w:rsidRPr="00582045">
        <w:rPr>
          <w:rFonts w:ascii="Source Sans Pro" w:hAnsi="Source Sans Pro"/>
          <w:color w:val="4A4A4A"/>
          <w:sz w:val="25"/>
          <w:lang w:val="es-MX"/>
        </w:rPr>
        <w:t>(Pub. L. 109-177); Ley de Orden Público Tribal de 2010 (Pub. L. 111-211); Directiva Presidencial 7 de Seguridad Nacional -- Identificación, Priorización y Protección de Infraestructura Crítica; Directiva Presidencial 12 de Seguridad Nacional --Política para una Norma de Identificación Común para Empleados y Contratistas Federales; Políticas Operativas de los Sistemas de Inteligencia Criminal, parte 23 del título 28 del Código de Reglamentos Federales.</w:t>
      </w:r>
    </w:p>
    <w:p w14:paraId="25777B13" w14:textId="77777777" w:rsidR="00845CF2" w:rsidRPr="00582045" w:rsidRDefault="00845CF2" w:rsidP="00845CF2">
      <w:pPr>
        <w:shd w:val="clear" w:color="auto" w:fill="FFFFFF"/>
        <w:contextualSpacing w:val="0"/>
        <w:jc w:val="left"/>
        <w:outlineLvl w:val="2"/>
        <w:rPr>
          <w:rFonts w:ascii="Source Sans Pro" w:eastAsia="Times New Roman" w:hAnsi="Source Sans Pro" w:cs="Times New Roman"/>
          <w:b/>
          <w:bCs/>
          <w:color w:val="205493"/>
          <w:sz w:val="36"/>
          <w:szCs w:val="36"/>
          <w:lang w:val="es-MX"/>
        </w:rPr>
      </w:pPr>
      <w:r w:rsidRPr="00582045">
        <w:rPr>
          <w:rFonts w:ascii="Source Sans Pro" w:hAnsi="Source Sans Pro"/>
          <w:b/>
          <w:color w:val="205493"/>
          <w:sz w:val="36"/>
          <w:lang w:val="es-MX"/>
        </w:rPr>
        <w:t>Propósito</w:t>
      </w:r>
    </w:p>
    <w:p w14:paraId="73B95F0B" w14:textId="2E60BB80" w:rsidR="00845CF2" w:rsidRPr="00582045" w:rsidRDefault="00845CF2" w:rsidP="00845CF2">
      <w:pPr>
        <w:shd w:val="clear" w:color="auto" w:fill="FFFFFF"/>
        <w:contextualSpacing w:val="0"/>
        <w:jc w:val="left"/>
        <w:rPr>
          <w:rFonts w:ascii="Source Sans Pro" w:eastAsia="Times New Roman" w:hAnsi="Source Sans Pro" w:cs="Times New Roman"/>
          <w:color w:val="4A4A4A"/>
          <w:sz w:val="25"/>
          <w:szCs w:val="25"/>
          <w:lang w:val="es-MX"/>
        </w:rPr>
      </w:pPr>
      <w:r w:rsidRPr="00582045">
        <w:rPr>
          <w:rFonts w:ascii="Source Sans Pro" w:hAnsi="Source Sans Pro"/>
          <w:color w:val="4A4A4A"/>
          <w:sz w:val="25"/>
          <w:lang w:val="es-MX"/>
        </w:rPr>
        <w:t xml:space="preserve">El Servicio Federal de Pesca y Vida Silvestre de los Estados Unidos puede usar la información que usted proporciona para iniciar y / o apoyar una investigación de aplicación de la ley. El Servicio Federal de Pesca y Vida Silvestre de los Estados Unidos puede usar su información personal, si se proporciona, para comunicarse con usted para obtener detalles adicionales sobre su </w:t>
      </w:r>
      <w:r w:rsidR="00B404DC" w:rsidRPr="00582045">
        <w:rPr>
          <w:rFonts w:ascii="Source Sans Pro" w:hAnsi="Source Sans Pro"/>
          <w:color w:val="4A4A4A"/>
          <w:sz w:val="25"/>
          <w:lang w:val="es-MX"/>
        </w:rPr>
        <w:t>denuncia</w:t>
      </w:r>
      <w:r w:rsidRPr="00582045">
        <w:rPr>
          <w:rFonts w:ascii="Source Sans Pro" w:hAnsi="Source Sans Pro"/>
          <w:color w:val="4A4A4A"/>
          <w:sz w:val="25"/>
          <w:lang w:val="es-MX"/>
        </w:rPr>
        <w:t xml:space="preserve">, o para </w:t>
      </w:r>
      <w:r w:rsidR="00B404DC" w:rsidRPr="00582045">
        <w:rPr>
          <w:rFonts w:ascii="Source Sans Pro" w:hAnsi="Source Sans Pro"/>
          <w:color w:val="4A4A4A"/>
          <w:sz w:val="25"/>
          <w:lang w:val="es-MX"/>
        </w:rPr>
        <w:t>gestionar</w:t>
      </w:r>
      <w:r w:rsidRPr="00582045">
        <w:rPr>
          <w:rFonts w:ascii="Source Sans Pro" w:hAnsi="Source Sans Pro"/>
          <w:color w:val="4A4A4A"/>
          <w:sz w:val="25"/>
          <w:lang w:val="es-MX"/>
        </w:rPr>
        <w:t xml:space="preserve"> el pago monetario, si corresponde.</w:t>
      </w:r>
    </w:p>
    <w:p w14:paraId="29800C5A" w14:textId="77777777" w:rsidR="00845CF2" w:rsidRPr="00582045" w:rsidRDefault="00845CF2" w:rsidP="00845CF2">
      <w:pPr>
        <w:shd w:val="clear" w:color="auto" w:fill="FFFFFF"/>
        <w:contextualSpacing w:val="0"/>
        <w:jc w:val="left"/>
        <w:outlineLvl w:val="2"/>
        <w:rPr>
          <w:rFonts w:ascii="Source Sans Pro" w:eastAsia="Times New Roman" w:hAnsi="Source Sans Pro" w:cs="Times New Roman"/>
          <w:b/>
          <w:bCs/>
          <w:color w:val="205493"/>
          <w:sz w:val="36"/>
          <w:szCs w:val="36"/>
          <w:lang w:val="es-MX"/>
        </w:rPr>
      </w:pPr>
      <w:r w:rsidRPr="00582045">
        <w:rPr>
          <w:rFonts w:ascii="Source Sans Pro" w:hAnsi="Source Sans Pro"/>
          <w:b/>
          <w:color w:val="205493"/>
          <w:sz w:val="36"/>
          <w:lang w:val="es-MX"/>
        </w:rPr>
        <w:t>Usos rutinarios</w:t>
      </w:r>
    </w:p>
    <w:p w14:paraId="3066AD24" w14:textId="77777777" w:rsidR="00845CF2" w:rsidRPr="00582045" w:rsidRDefault="00845CF2" w:rsidP="00845CF2">
      <w:pPr>
        <w:shd w:val="clear" w:color="auto" w:fill="FFFFFF"/>
        <w:contextualSpacing w:val="0"/>
        <w:jc w:val="left"/>
        <w:rPr>
          <w:rFonts w:ascii="Source Sans Pro" w:eastAsia="Times New Roman" w:hAnsi="Source Sans Pro" w:cs="Times New Roman"/>
          <w:color w:val="4A4A4A"/>
          <w:sz w:val="25"/>
          <w:szCs w:val="25"/>
          <w:lang w:val="es-MX"/>
        </w:rPr>
      </w:pPr>
      <w:r w:rsidRPr="00582045">
        <w:rPr>
          <w:rFonts w:ascii="Source Sans Pro" w:hAnsi="Source Sans Pro"/>
          <w:lang w:val="es-MX"/>
        </w:rPr>
        <w:t>La información que usted proporcione puede ser compartida de acuerdo con la Ley de Libertad de Información, la Ley de Privacidad de 1974 y los usos rutinarios enumerados en los Avisos del Sistema de Registros INTERIOR/DOI-IMARS e INTERIOR/FWS-20 Archivos de Investigación de Casos disponibles en</w:t>
      </w:r>
      <w:r w:rsidRPr="00582045">
        <w:rPr>
          <w:rFonts w:ascii="Source Sans Pro" w:hAnsi="Source Sans Pro"/>
          <w:color w:val="4A4A4A"/>
          <w:sz w:val="25"/>
          <w:lang w:val="es-MX"/>
        </w:rPr>
        <w:t> </w:t>
      </w:r>
      <w:hyperlink r:id="rId22" w:history="1">
        <w:r w:rsidRPr="00582045">
          <w:rPr>
            <w:rFonts w:ascii="Source Sans Pro" w:hAnsi="Source Sans Pro"/>
            <w:color w:val="0066CC"/>
            <w:sz w:val="27"/>
            <w:u w:val="single"/>
            <w:lang w:val="es-MX"/>
          </w:rPr>
          <w:t>https://www.doi.gov/privacy/sorn</w:t>
        </w:r>
      </w:hyperlink>
      <w:r w:rsidRPr="00582045">
        <w:rPr>
          <w:rFonts w:ascii="Source Sans Pro" w:hAnsi="Source Sans Pro"/>
          <w:color w:val="4A4A4A"/>
          <w:sz w:val="25"/>
          <w:lang w:val="es-MX"/>
        </w:rPr>
        <w:t>. </w:t>
      </w:r>
    </w:p>
    <w:p w14:paraId="6E0D0CC0" w14:textId="77777777" w:rsidR="00845CF2" w:rsidRPr="00582045" w:rsidRDefault="00845CF2" w:rsidP="00845CF2">
      <w:pPr>
        <w:shd w:val="clear" w:color="auto" w:fill="FFFFFF"/>
        <w:contextualSpacing w:val="0"/>
        <w:jc w:val="left"/>
        <w:outlineLvl w:val="2"/>
        <w:rPr>
          <w:rFonts w:ascii="Source Sans Pro" w:eastAsia="Times New Roman" w:hAnsi="Source Sans Pro" w:cs="Times New Roman"/>
          <w:b/>
          <w:bCs/>
          <w:color w:val="205493"/>
          <w:sz w:val="36"/>
          <w:szCs w:val="36"/>
          <w:lang w:val="es-MX"/>
        </w:rPr>
      </w:pPr>
      <w:r w:rsidRPr="00582045">
        <w:rPr>
          <w:rFonts w:ascii="Source Sans Pro" w:hAnsi="Source Sans Pro"/>
          <w:b/>
          <w:color w:val="205493"/>
          <w:sz w:val="36"/>
          <w:lang w:val="es-MX"/>
        </w:rPr>
        <w:t>Divulgación</w:t>
      </w:r>
    </w:p>
    <w:p w14:paraId="05AF1751" w14:textId="5005E5CE" w:rsidR="00845CF2" w:rsidRPr="00582045" w:rsidRDefault="00845CF2" w:rsidP="00845CF2">
      <w:pPr>
        <w:shd w:val="clear" w:color="auto" w:fill="FFFFFF"/>
        <w:contextualSpacing w:val="0"/>
        <w:jc w:val="left"/>
        <w:rPr>
          <w:rFonts w:ascii="Source Sans Pro" w:eastAsia="Times New Roman" w:hAnsi="Source Sans Pro" w:cs="Times New Roman"/>
          <w:color w:val="4A4A4A"/>
          <w:sz w:val="25"/>
          <w:szCs w:val="25"/>
          <w:lang w:val="es-MX"/>
        </w:rPr>
      </w:pPr>
      <w:r w:rsidRPr="00582045">
        <w:rPr>
          <w:rFonts w:ascii="Source Sans Pro" w:hAnsi="Source Sans Pro"/>
          <w:color w:val="4A4A4A"/>
          <w:sz w:val="25"/>
          <w:lang w:val="es-MX"/>
        </w:rPr>
        <w:t xml:space="preserve">Proporcionar su nombre u otra información personal en este formulario web es voluntario. Si usted no proporciona la información solicitada, el Servicio Federal de Pesca y Vida Silvestre de los Estados Unidos puede no ser capaz de tomar medidas sobre su </w:t>
      </w:r>
      <w:r w:rsidR="00B404DC" w:rsidRPr="00582045">
        <w:rPr>
          <w:rFonts w:ascii="Source Sans Pro" w:hAnsi="Source Sans Pro"/>
          <w:color w:val="4A4A4A"/>
          <w:sz w:val="25"/>
          <w:lang w:val="es-MX"/>
        </w:rPr>
        <w:t>denuncia</w:t>
      </w:r>
      <w:r w:rsidRPr="00582045">
        <w:rPr>
          <w:rFonts w:ascii="Source Sans Pro" w:hAnsi="Source Sans Pro"/>
          <w:color w:val="4A4A4A"/>
          <w:sz w:val="25"/>
          <w:lang w:val="es-MX"/>
        </w:rPr>
        <w:t>.</w:t>
      </w:r>
    </w:p>
    <w:p w14:paraId="291E31C1" w14:textId="02AB30C5" w:rsidR="00845CF2" w:rsidRPr="00582045" w:rsidRDefault="00845CF2" w:rsidP="00845CF2">
      <w:pPr>
        <w:shd w:val="clear" w:color="auto" w:fill="FFFFFF"/>
        <w:contextualSpacing w:val="0"/>
        <w:jc w:val="left"/>
        <w:rPr>
          <w:rFonts w:ascii="Source Sans Pro" w:eastAsia="Times New Roman" w:hAnsi="Source Sans Pro" w:cs="Times New Roman"/>
          <w:color w:val="4A4A4A"/>
          <w:sz w:val="25"/>
          <w:szCs w:val="25"/>
          <w:lang w:val="es-MX"/>
        </w:rPr>
      </w:pPr>
      <w:r w:rsidRPr="00582045">
        <w:rPr>
          <w:rFonts w:ascii="Source Sans Pro" w:hAnsi="Source Sans Pro"/>
          <w:color w:val="4A4A4A"/>
          <w:sz w:val="25"/>
          <w:lang w:val="es-MX"/>
        </w:rPr>
        <w:t>El artículo 1001 del título 18 del Código de los EE. UU., tipifica como delito,</w:t>
      </w:r>
    </w:p>
    <w:p w14:paraId="06677CDA" w14:textId="77777777" w:rsidR="00845CF2" w:rsidRPr="00582045" w:rsidRDefault="00845CF2" w:rsidP="00845CF2">
      <w:pPr>
        <w:numPr>
          <w:ilvl w:val="0"/>
          <w:numId w:val="1"/>
        </w:numPr>
        <w:shd w:val="clear" w:color="auto" w:fill="FFFFFF"/>
        <w:contextualSpacing w:val="0"/>
        <w:jc w:val="left"/>
        <w:rPr>
          <w:rFonts w:ascii="Source Sans Pro" w:eastAsia="Times New Roman" w:hAnsi="Source Sans Pro" w:cs="Times New Roman"/>
          <w:color w:val="4A4A4A"/>
          <w:szCs w:val="24"/>
          <w:lang w:val="es-MX"/>
        </w:rPr>
      </w:pPr>
      <w:r w:rsidRPr="00582045">
        <w:rPr>
          <w:rFonts w:ascii="Source Sans Pro" w:hAnsi="Source Sans Pro"/>
          <w:color w:val="4A4A4A"/>
          <w:lang w:val="es-MX"/>
        </w:rPr>
        <w:t>hacer a sabiendas y deliberadamente;</w:t>
      </w:r>
    </w:p>
    <w:p w14:paraId="4B2D7277" w14:textId="77777777" w:rsidR="00845CF2" w:rsidRPr="00582045" w:rsidRDefault="00845CF2" w:rsidP="00845CF2">
      <w:pPr>
        <w:numPr>
          <w:ilvl w:val="0"/>
          <w:numId w:val="1"/>
        </w:numPr>
        <w:shd w:val="clear" w:color="auto" w:fill="FFFFFF"/>
        <w:contextualSpacing w:val="0"/>
        <w:jc w:val="left"/>
        <w:rPr>
          <w:rFonts w:ascii="Source Sans Pro" w:eastAsia="Times New Roman" w:hAnsi="Source Sans Pro" w:cs="Times New Roman"/>
          <w:color w:val="4A4A4A"/>
          <w:szCs w:val="24"/>
          <w:lang w:val="es-MX"/>
        </w:rPr>
      </w:pPr>
      <w:r w:rsidRPr="00582045">
        <w:rPr>
          <w:rFonts w:ascii="Source Sans Pro" w:hAnsi="Source Sans Pro"/>
          <w:color w:val="4A4A4A"/>
          <w:lang w:val="es-MX"/>
        </w:rPr>
        <w:lastRenderedPageBreak/>
        <w:t>cualquier declaración o representación materialmente falsa, ficticia o fraudulenta;</w:t>
      </w:r>
    </w:p>
    <w:p w14:paraId="298D0CB5" w14:textId="7C7AB8D9" w:rsidR="00845CF2" w:rsidRPr="00582045" w:rsidRDefault="00725B47" w:rsidP="00845CF2">
      <w:pPr>
        <w:numPr>
          <w:ilvl w:val="0"/>
          <w:numId w:val="1"/>
        </w:numPr>
        <w:shd w:val="clear" w:color="auto" w:fill="FFFFFF"/>
        <w:contextualSpacing w:val="0"/>
        <w:jc w:val="left"/>
        <w:rPr>
          <w:rFonts w:ascii="Source Sans Pro" w:eastAsia="Times New Roman" w:hAnsi="Source Sans Pro" w:cs="Times New Roman"/>
          <w:color w:val="4A4A4A"/>
          <w:szCs w:val="24"/>
          <w:lang w:val="es-MX"/>
        </w:rPr>
      </w:pPr>
      <w:r w:rsidRPr="00582045">
        <w:rPr>
          <w:rFonts w:ascii="Source Sans Pro" w:hAnsi="Source Sans Pro"/>
          <w:color w:val="4A4A4A"/>
          <w:lang w:val="es-MX"/>
        </w:rPr>
        <w:t xml:space="preserve">sobre </w:t>
      </w:r>
      <w:r w:rsidR="00845CF2" w:rsidRPr="00582045">
        <w:rPr>
          <w:rFonts w:ascii="Source Sans Pro" w:hAnsi="Source Sans Pro"/>
          <w:color w:val="4A4A4A"/>
          <w:lang w:val="es-MX"/>
        </w:rPr>
        <w:t>cualquier asunto dentro de la jurisdicción del Poder Ejecutivo, Legislativo o Judicial de los Estados Unidos.</w:t>
      </w:r>
    </w:p>
    <w:p w14:paraId="232D4E8D" w14:textId="77777777" w:rsidR="00845CF2" w:rsidRPr="00582045" w:rsidRDefault="00845CF2" w:rsidP="00845CF2">
      <w:pPr>
        <w:pBdr>
          <w:top w:val="single" w:sz="6" w:space="1" w:color="auto"/>
        </w:pBdr>
        <w:contextualSpacing w:val="0"/>
        <w:jc w:val="center"/>
        <w:rPr>
          <w:rFonts w:ascii="Arial" w:eastAsia="Times New Roman" w:hAnsi="Arial" w:cs="Arial"/>
          <w:vanish/>
          <w:sz w:val="16"/>
          <w:szCs w:val="16"/>
          <w:lang w:val="es-MX"/>
        </w:rPr>
      </w:pPr>
      <w:r w:rsidRPr="00582045">
        <w:rPr>
          <w:rFonts w:ascii="Arial" w:hAnsi="Arial"/>
          <w:vanish/>
          <w:sz w:val="16"/>
          <w:lang w:val="es-MX"/>
        </w:rPr>
        <w:t>Bottom of Form</w:t>
      </w:r>
    </w:p>
    <w:p w14:paraId="7DCE0A8E" w14:textId="77777777" w:rsidR="00F72504" w:rsidRPr="00582045" w:rsidRDefault="00F72504">
      <w:pPr>
        <w:rPr>
          <w:lang w:val="es-MX"/>
        </w:rPr>
      </w:pPr>
    </w:p>
    <w:sectPr w:rsidR="00F72504" w:rsidRPr="005820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C66410"/>
    <w:multiLevelType w:val="multilevel"/>
    <w:tmpl w:val="03E6E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325591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CF2"/>
    <w:rsid w:val="00037471"/>
    <w:rsid w:val="000B5C33"/>
    <w:rsid w:val="000E3B7D"/>
    <w:rsid w:val="002C17FE"/>
    <w:rsid w:val="002D039A"/>
    <w:rsid w:val="00331ECE"/>
    <w:rsid w:val="00376E76"/>
    <w:rsid w:val="004606CC"/>
    <w:rsid w:val="004C6528"/>
    <w:rsid w:val="00582045"/>
    <w:rsid w:val="005A1BF9"/>
    <w:rsid w:val="005E6405"/>
    <w:rsid w:val="006A6974"/>
    <w:rsid w:val="006C70C7"/>
    <w:rsid w:val="00725B47"/>
    <w:rsid w:val="00845CF2"/>
    <w:rsid w:val="008F4133"/>
    <w:rsid w:val="00A07F8C"/>
    <w:rsid w:val="00B14113"/>
    <w:rsid w:val="00B404DC"/>
    <w:rsid w:val="00BA2298"/>
    <w:rsid w:val="00BC656C"/>
    <w:rsid w:val="00CE6B52"/>
    <w:rsid w:val="00CF2C96"/>
    <w:rsid w:val="00DB7B46"/>
    <w:rsid w:val="00F11335"/>
    <w:rsid w:val="00F725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67CC56A4"/>
  <w15:chartTrackingRefBased/>
  <w15:docId w15:val="{A287CE3A-5A85-45A0-9F08-E55F7C050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C33"/>
    <w:pPr>
      <w:spacing w:after="0" w:line="240" w:lineRule="auto"/>
      <w:contextualSpacing/>
      <w:jc w:val="both"/>
    </w:pPr>
    <w:rPr>
      <w:rFonts w:ascii="Times New Roman" w:hAnsi="Times New Roman"/>
      <w:sz w:val="24"/>
    </w:rPr>
  </w:style>
  <w:style w:type="paragraph" w:styleId="Heading1">
    <w:name w:val="heading 1"/>
    <w:basedOn w:val="Normal"/>
    <w:link w:val="Heading1Char"/>
    <w:uiPriority w:val="9"/>
    <w:qFormat/>
    <w:rsid w:val="00845CF2"/>
    <w:pPr>
      <w:spacing w:before="100" w:beforeAutospacing="1" w:after="100" w:afterAutospacing="1"/>
      <w:contextualSpacing w:val="0"/>
      <w:jc w:val="left"/>
      <w:outlineLvl w:val="0"/>
    </w:pPr>
    <w:rPr>
      <w:rFonts w:eastAsia="Times New Roman" w:cs="Times New Roman"/>
      <w:b/>
      <w:bCs/>
      <w:kern w:val="36"/>
      <w:sz w:val="48"/>
      <w:szCs w:val="48"/>
    </w:rPr>
  </w:style>
  <w:style w:type="paragraph" w:styleId="Heading2">
    <w:name w:val="heading 2"/>
    <w:basedOn w:val="Normal"/>
    <w:link w:val="Heading2Char"/>
    <w:uiPriority w:val="9"/>
    <w:qFormat/>
    <w:rsid w:val="00845CF2"/>
    <w:pPr>
      <w:spacing w:before="100" w:beforeAutospacing="1" w:after="100" w:afterAutospacing="1"/>
      <w:contextualSpacing w:val="0"/>
      <w:jc w:val="left"/>
      <w:outlineLvl w:val="1"/>
    </w:pPr>
    <w:rPr>
      <w:rFonts w:eastAsia="Times New Roman" w:cs="Times New Roman"/>
      <w:b/>
      <w:bCs/>
      <w:sz w:val="36"/>
      <w:szCs w:val="36"/>
    </w:rPr>
  </w:style>
  <w:style w:type="paragraph" w:styleId="Heading3">
    <w:name w:val="heading 3"/>
    <w:basedOn w:val="Normal"/>
    <w:link w:val="Heading3Char"/>
    <w:uiPriority w:val="9"/>
    <w:qFormat/>
    <w:rsid w:val="00845CF2"/>
    <w:pPr>
      <w:spacing w:before="100" w:beforeAutospacing="1" w:after="100" w:afterAutospacing="1"/>
      <w:contextualSpacing w:val="0"/>
      <w:jc w:val="left"/>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5CF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45CF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45CF2"/>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845CF2"/>
    <w:pPr>
      <w:pBdr>
        <w:bottom w:val="single" w:sz="6" w:space="1" w:color="auto"/>
      </w:pBdr>
      <w:contextualSpacing w:val="0"/>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45CF2"/>
    <w:rPr>
      <w:rFonts w:ascii="Arial" w:eastAsia="Times New Roman" w:hAnsi="Arial" w:cs="Arial"/>
      <w:vanish/>
      <w:sz w:val="16"/>
      <w:szCs w:val="16"/>
    </w:rPr>
  </w:style>
  <w:style w:type="paragraph" w:styleId="NormalWeb">
    <w:name w:val="Normal (Web)"/>
    <w:basedOn w:val="Normal"/>
    <w:uiPriority w:val="99"/>
    <w:semiHidden/>
    <w:unhideWhenUsed/>
    <w:rsid w:val="00845CF2"/>
    <w:pPr>
      <w:spacing w:before="100" w:beforeAutospacing="1" w:after="100" w:afterAutospacing="1"/>
      <w:contextualSpacing w:val="0"/>
      <w:jc w:val="left"/>
    </w:pPr>
    <w:rPr>
      <w:rFonts w:eastAsia="Times New Roman" w:cs="Times New Roman"/>
      <w:szCs w:val="24"/>
    </w:rPr>
  </w:style>
  <w:style w:type="character" w:styleId="Hyperlink">
    <w:name w:val="Hyperlink"/>
    <w:basedOn w:val="DefaultParagraphFont"/>
    <w:uiPriority w:val="99"/>
    <w:semiHidden/>
    <w:unhideWhenUsed/>
    <w:rsid w:val="00845CF2"/>
    <w:rPr>
      <w:color w:val="0000FF"/>
      <w:u w:val="single"/>
    </w:rPr>
  </w:style>
  <w:style w:type="paragraph" w:styleId="z-BottomofForm">
    <w:name w:val="HTML Bottom of Form"/>
    <w:basedOn w:val="Normal"/>
    <w:next w:val="Normal"/>
    <w:link w:val="z-BottomofFormChar"/>
    <w:hidden/>
    <w:uiPriority w:val="99"/>
    <w:semiHidden/>
    <w:unhideWhenUsed/>
    <w:rsid w:val="00845CF2"/>
    <w:pPr>
      <w:pBdr>
        <w:top w:val="single" w:sz="6" w:space="1" w:color="auto"/>
      </w:pBdr>
      <w:contextualSpacing w:val="0"/>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45CF2"/>
    <w:rPr>
      <w:rFonts w:ascii="Arial" w:eastAsia="Times New Roman" w:hAnsi="Arial" w:cs="Arial"/>
      <w:vanish/>
      <w:sz w:val="16"/>
      <w:szCs w:val="16"/>
    </w:rPr>
  </w:style>
  <w:style w:type="paragraph" w:styleId="Revision">
    <w:name w:val="Revision"/>
    <w:hidden/>
    <w:uiPriority w:val="99"/>
    <w:semiHidden/>
    <w:rsid w:val="006C70C7"/>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9083550">
      <w:bodyDiv w:val="1"/>
      <w:marLeft w:val="0"/>
      <w:marRight w:val="0"/>
      <w:marTop w:val="0"/>
      <w:marBottom w:val="0"/>
      <w:divBdr>
        <w:top w:val="none" w:sz="0" w:space="0" w:color="auto"/>
        <w:left w:val="none" w:sz="0" w:space="0" w:color="auto"/>
        <w:bottom w:val="none" w:sz="0" w:space="0" w:color="auto"/>
        <w:right w:val="none" w:sz="0" w:space="0" w:color="auto"/>
      </w:divBdr>
      <w:divsChild>
        <w:div w:id="1653675860">
          <w:marLeft w:val="0"/>
          <w:marRight w:val="0"/>
          <w:marTop w:val="0"/>
          <w:marBottom w:val="300"/>
          <w:divBdr>
            <w:top w:val="none" w:sz="0" w:space="0" w:color="auto"/>
            <w:left w:val="none" w:sz="0" w:space="0" w:color="auto"/>
            <w:bottom w:val="none" w:sz="0" w:space="0" w:color="auto"/>
            <w:right w:val="none" w:sz="0" w:space="0" w:color="auto"/>
          </w:divBdr>
        </w:div>
        <w:div w:id="1162506720">
          <w:marLeft w:val="0"/>
          <w:marRight w:val="0"/>
          <w:marTop w:val="0"/>
          <w:marBottom w:val="0"/>
          <w:divBdr>
            <w:top w:val="none" w:sz="0" w:space="0" w:color="auto"/>
            <w:left w:val="none" w:sz="0" w:space="0" w:color="auto"/>
            <w:bottom w:val="none" w:sz="0" w:space="0" w:color="auto"/>
            <w:right w:val="none" w:sz="0" w:space="0" w:color="auto"/>
          </w:divBdr>
          <w:divsChild>
            <w:div w:id="55056782">
              <w:marLeft w:val="0"/>
              <w:marRight w:val="0"/>
              <w:marTop w:val="0"/>
              <w:marBottom w:val="225"/>
              <w:divBdr>
                <w:top w:val="none" w:sz="0" w:space="0" w:color="auto"/>
                <w:left w:val="none" w:sz="0" w:space="0" w:color="auto"/>
                <w:bottom w:val="none" w:sz="0" w:space="0" w:color="auto"/>
                <w:right w:val="none" w:sz="0" w:space="0" w:color="auto"/>
              </w:divBdr>
            </w:div>
            <w:div w:id="1649899828">
              <w:marLeft w:val="0"/>
              <w:marRight w:val="0"/>
              <w:marTop w:val="0"/>
              <w:marBottom w:val="225"/>
              <w:divBdr>
                <w:top w:val="none" w:sz="0" w:space="0" w:color="auto"/>
                <w:left w:val="none" w:sz="0" w:space="0" w:color="auto"/>
                <w:bottom w:val="none" w:sz="0" w:space="0" w:color="auto"/>
                <w:right w:val="none" w:sz="0" w:space="0" w:color="auto"/>
              </w:divBdr>
              <w:divsChild>
                <w:div w:id="1252662096">
                  <w:marLeft w:val="0"/>
                  <w:marRight w:val="0"/>
                  <w:marTop w:val="75"/>
                  <w:marBottom w:val="150"/>
                  <w:divBdr>
                    <w:top w:val="none" w:sz="0" w:space="0" w:color="auto"/>
                    <w:left w:val="none" w:sz="0" w:space="0" w:color="auto"/>
                    <w:bottom w:val="none" w:sz="0" w:space="0" w:color="auto"/>
                    <w:right w:val="none" w:sz="0" w:space="0" w:color="auto"/>
                  </w:divBdr>
                  <w:divsChild>
                    <w:div w:id="199637832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38408892">
              <w:marLeft w:val="0"/>
              <w:marRight w:val="0"/>
              <w:marTop w:val="0"/>
              <w:marBottom w:val="225"/>
              <w:divBdr>
                <w:top w:val="none" w:sz="0" w:space="0" w:color="auto"/>
                <w:left w:val="none" w:sz="0" w:space="0" w:color="auto"/>
                <w:bottom w:val="none" w:sz="0" w:space="0" w:color="auto"/>
                <w:right w:val="none" w:sz="0" w:space="0" w:color="auto"/>
              </w:divBdr>
              <w:divsChild>
                <w:div w:id="1779911766">
                  <w:marLeft w:val="0"/>
                  <w:marRight w:val="0"/>
                  <w:marTop w:val="0"/>
                  <w:marBottom w:val="0"/>
                  <w:divBdr>
                    <w:top w:val="none" w:sz="0" w:space="0" w:color="auto"/>
                    <w:left w:val="none" w:sz="0" w:space="0" w:color="auto"/>
                    <w:bottom w:val="none" w:sz="0" w:space="0" w:color="auto"/>
                    <w:right w:val="none" w:sz="0" w:space="0" w:color="auto"/>
                  </w:divBdr>
                </w:div>
              </w:divsChild>
            </w:div>
            <w:div w:id="1752698326">
              <w:marLeft w:val="0"/>
              <w:marRight w:val="0"/>
              <w:marTop w:val="0"/>
              <w:marBottom w:val="225"/>
              <w:divBdr>
                <w:top w:val="none" w:sz="0" w:space="0" w:color="auto"/>
                <w:left w:val="none" w:sz="0" w:space="0" w:color="auto"/>
                <w:bottom w:val="none" w:sz="0" w:space="0" w:color="auto"/>
                <w:right w:val="none" w:sz="0" w:space="0" w:color="auto"/>
              </w:divBdr>
            </w:div>
            <w:div w:id="1784380932">
              <w:marLeft w:val="0"/>
              <w:marRight w:val="0"/>
              <w:marTop w:val="0"/>
              <w:marBottom w:val="225"/>
              <w:divBdr>
                <w:top w:val="none" w:sz="0" w:space="0" w:color="auto"/>
                <w:left w:val="none" w:sz="0" w:space="0" w:color="auto"/>
                <w:bottom w:val="none" w:sz="0" w:space="0" w:color="auto"/>
                <w:right w:val="none" w:sz="0" w:space="0" w:color="auto"/>
              </w:divBdr>
              <w:divsChild>
                <w:div w:id="1678725789">
                  <w:marLeft w:val="0"/>
                  <w:marRight w:val="0"/>
                  <w:marTop w:val="0"/>
                  <w:marBottom w:val="0"/>
                  <w:divBdr>
                    <w:top w:val="none" w:sz="0" w:space="0" w:color="auto"/>
                    <w:left w:val="none" w:sz="0" w:space="0" w:color="auto"/>
                    <w:bottom w:val="none" w:sz="0" w:space="0" w:color="auto"/>
                    <w:right w:val="none" w:sz="0" w:space="0" w:color="auto"/>
                  </w:divBdr>
                </w:div>
              </w:divsChild>
            </w:div>
            <w:div w:id="434524882">
              <w:marLeft w:val="0"/>
              <w:marRight w:val="0"/>
              <w:marTop w:val="150"/>
              <w:marBottom w:val="150"/>
              <w:divBdr>
                <w:top w:val="none" w:sz="0" w:space="0" w:color="auto"/>
                <w:left w:val="none" w:sz="0" w:space="0" w:color="auto"/>
                <w:bottom w:val="none" w:sz="0" w:space="0" w:color="auto"/>
                <w:right w:val="none" w:sz="0" w:space="0" w:color="auto"/>
              </w:divBdr>
            </w:div>
            <w:div w:id="2034958443">
              <w:marLeft w:val="0"/>
              <w:marRight w:val="0"/>
              <w:marTop w:val="0"/>
              <w:marBottom w:val="225"/>
              <w:divBdr>
                <w:top w:val="none" w:sz="0" w:space="0" w:color="auto"/>
                <w:left w:val="none" w:sz="0" w:space="0" w:color="auto"/>
                <w:bottom w:val="none" w:sz="0" w:space="0" w:color="auto"/>
                <w:right w:val="none" w:sz="0" w:space="0" w:color="auto"/>
              </w:divBdr>
              <w:divsChild>
                <w:div w:id="1546522960">
                  <w:marLeft w:val="0"/>
                  <w:marRight w:val="0"/>
                  <w:marTop w:val="0"/>
                  <w:marBottom w:val="0"/>
                  <w:divBdr>
                    <w:top w:val="none" w:sz="0" w:space="0" w:color="auto"/>
                    <w:left w:val="none" w:sz="0" w:space="0" w:color="auto"/>
                    <w:bottom w:val="none" w:sz="0" w:space="0" w:color="auto"/>
                    <w:right w:val="none" w:sz="0" w:space="0" w:color="auto"/>
                  </w:divBdr>
                </w:div>
                <w:div w:id="907883150">
                  <w:marLeft w:val="0"/>
                  <w:marRight w:val="0"/>
                  <w:marTop w:val="75"/>
                  <w:marBottom w:val="150"/>
                  <w:divBdr>
                    <w:top w:val="none" w:sz="0" w:space="0" w:color="auto"/>
                    <w:left w:val="none" w:sz="0" w:space="0" w:color="auto"/>
                    <w:bottom w:val="none" w:sz="0" w:space="0" w:color="auto"/>
                    <w:right w:val="none" w:sz="0" w:space="0" w:color="auto"/>
                  </w:divBdr>
                  <w:divsChild>
                    <w:div w:id="62477492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134781999">
              <w:marLeft w:val="0"/>
              <w:marRight w:val="0"/>
              <w:marTop w:val="0"/>
              <w:marBottom w:val="225"/>
              <w:divBdr>
                <w:top w:val="none" w:sz="0" w:space="0" w:color="auto"/>
                <w:left w:val="none" w:sz="0" w:space="0" w:color="auto"/>
                <w:bottom w:val="none" w:sz="0" w:space="0" w:color="auto"/>
                <w:right w:val="none" w:sz="0" w:space="0" w:color="auto"/>
              </w:divBdr>
              <w:divsChild>
                <w:div w:id="162939059">
                  <w:marLeft w:val="0"/>
                  <w:marRight w:val="0"/>
                  <w:marTop w:val="0"/>
                  <w:marBottom w:val="0"/>
                  <w:divBdr>
                    <w:top w:val="none" w:sz="0" w:space="0" w:color="auto"/>
                    <w:left w:val="none" w:sz="0" w:space="0" w:color="auto"/>
                    <w:bottom w:val="none" w:sz="0" w:space="0" w:color="auto"/>
                    <w:right w:val="none" w:sz="0" w:space="0" w:color="auto"/>
                  </w:divBdr>
                </w:div>
                <w:div w:id="1611357027">
                  <w:marLeft w:val="0"/>
                  <w:marRight w:val="0"/>
                  <w:marTop w:val="75"/>
                  <w:marBottom w:val="150"/>
                  <w:divBdr>
                    <w:top w:val="none" w:sz="0" w:space="0" w:color="auto"/>
                    <w:left w:val="none" w:sz="0" w:space="0" w:color="auto"/>
                    <w:bottom w:val="none" w:sz="0" w:space="0" w:color="auto"/>
                    <w:right w:val="none" w:sz="0" w:space="0" w:color="auto"/>
                  </w:divBdr>
                  <w:divsChild>
                    <w:div w:id="9968095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56365129">
              <w:marLeft w:val="0"/>
              <w:marRight w:val="0"/>
              <w:marTop w:val="0"/>
              <w:marBottom w:val="225"/>
              <w:divBdr>
                <w:top w:val="none" w:sz="0" w:space="0" w:color="auto"/>
                <w:left w:val="none" w:sz="0" w:space="0" w:color="auto"/>
                <w:bottom w:val="none" w:sz="0" w:space="0" w:color="auto"/>
                <w:right w:val="none" w:sz="0" w:space="0" w:color="auto"/>
              </w:divBdr>
              <w:divsChild>
                <w:div w:id="392430650">
                  <w:marLeft w:val="0"/>
                  <w:marRight w:val="0"/>
                  <w:marTop w:val="75"/>
                  <w:marBottom w:val="150"/>
                  <w:divBdr>
                    <w:top w:val="none" w:sz="0" w:space="0" w:color="auto"/>
                    <w:left w:val="none" w:sz="0" w:space="0" w:color="auto"/>
                    <w:bottom w:val="none" w:sz="0" w:space="0" w:color="auto"/>
                    <w:right w:val="none" w:sz="0" w:space="0" w:color="auto"/>
                  </w:divBdr>
                  <w:divsChild>
                    <w:div w:id="26045084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44457870">
              <w:marLeft w:val="0"/>
              <w:marRight w:val="0"/>
              <w:marTop w:val="0"/>
              <w:marBottom w:val="225"/>
              <w:divBdr>
                <w:top w:val="none" w:sz="0" w:space="0" w:color="auto"/>
                <w:left w:val="none" w:sz="0" w:space="0" w:color="auto"/>
                <w:bottom w:val="none" w:sz="0" w:space="0" w:color="auto"/>
                <w:right w:val="none" w:sz="0" w:space="0" w:color="auto"/>
              </w:divBdr>
              <w:divsChild>
                <w:div w:id="582615178">
                  <w:marLeft w:val="0"/>
                  <w:marRight w:val="0"/>
                  <w:marTop w:val="75"/>
                  <w:marBottom w:val="150"/>
                  <w:divBdr>
                    <w:top w:val="none" w:sz="0" w:space="0" w:color="auto"/>
                    <w:left w:val="none" w:sz="0" w:space="0" w:color="auto"/>
                    <w:bottom w:val="none" w:sz="0" w:space="0" w:color="auto"/>
                    <w:right w:val="none" w:sz="0" w:space="0" w:color="auto"/>
                  </w:divBdr>
                  <w:divsChild>
                    <w:div w:id="29171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217248">
              <w:marLeft w:val="0"/>
              <w:marRight w:val="0"/>
              <w:marTop w:val="0"/>
              <w:marBottom w:val="225"/>
              <w:divBdr>
                <w:top w:val="none" w:sz="0" w:space="0" w:color="auto"/>
                <w:left w:val="none" w:sz="0" w:space="0" w:color="auto"/>
                <w:bottom w:val="none" w:sz="0" w:space="0" w:color="auto"/>
                <w:right w:val="none" w:sz="0" w:space="0" w:color="auto"/>
              </w:divBdr>
              <w:divsChild>
                <w:div w:id="484246355">
                  <w:marLeft w:val="0"/>
                  <w:marRight w:val="0"/>
                  <w:marTop w:val="0"/>
                  <w:marBottom w:val="0"/>
                  <w:divBdr>
                    <w:top w:val="none" w:sz="0" w:space="0" w:color="auto"/>
                    <w:left w:val="none" w:sz="0" w:space="0" w:color="auto"/>
                    <w:bottom w:val="none" w:sz="0" w:space="0" w:color="auto"/>
                    <w:right w:val="none" w:sz="0" w:space="0" w:color="auto"/>
                  </w:divBdr>
                </w:div>
                <w:div w:id="1897858004">
                  <w:marLeft w:val="0"/>
                  <w:marRight w:val="0"/>
                  <w:marTop w:val="75"/>
                  <w:marBottom w:val="150"/>
                  <w:divBdr>
                    <w:top w:val="none" w:sz="0" w:space="0" w:color="auto"/>
                    <w:left w:val="none" w:sz="0" w:space="0" w:color="auto"/>
                    <w:bottom w:val="none" w:sz="0" w:space="0" w:color="auto"/>
                    <w:right w:val="none" w:sz="0" w:space="0" w:color="auto"/>
                  </w:divBdr>
                  <w:divsChild>
                    <w:div w:id="2336181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12983460">
              <w:marLeft w:val="0"/>
              <w:marRight w:val="0"/>
              <w:marTop w:val="0"/>
              <w:marBottom w:val="180"/>
              <w:divBdr>
                <w:top w:val="none" w:sz="0" w:space="0" w:color="auto"/>
                <w:left w:val="none" w:sz="0" w:space="0" w:color="auto"/>
                <w:bottom w:val="none" w:sz="0" w:space="0" w:color="auto"/>
                <w:right w:val="none" w:sz="0" w:space="0" w:color="auto"/>
              </w:divBdr>
            </w:div>
            <w:div w:id="1169366922">
              <w:marLeft w:val="0"/>
              <w:marRight w:val="0"/>
              <w:marTop w:val="0"/>
              <w:marBottom w:val="225"/>
              <w:divBdr>
                <w:top w:val="none" w:sz="0" w:space="0" w:color="auto"/>
                <w:left w:val="none" w:sz="0" w:space="0" w:color="auto"/>
                <w:bottom w:val="none" w:sz="0" w:space="0" w:color="auto"/>
                <w:right w:val="none" w:sz="0" w:space="0" w:color="auto"/>
              </w:divBdr>
            </w:div>
            <w:div w:id="124518648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control" Target="activeX/activeX6.xml"/><Relationship Id="rId3" Type="http://schemas.openxmlformats.org/officeDocument/2006/relationships/settings" Target="settings.xml"/><Relationship Id="rId21" Type="http://schemas.openxmlformats.org/officeDocument/2006/relationships/control" Target="activeX/activeX8.xml"/><Relationship Id="rId7" Type="http://schemas.openxmlformats.org/officeDocument/2006/relationships/hyperlink" Target="file:///C:\Users\mprg2\Documents\Studio%202024\Projects\NEW_DOJ\es-US\tel&#233;fono:%201-800-344-9453" TargetMode="External"/><Relationship Id="rId12" Type="http://schemas.openxmlformats.org/officeDocument/2006/relationships/control" Target="activeX/activeX3.xml"/><Relationship Id="rId17" Type="http://schemas.openxmlformats.org/officeDocument/2006/relationships/image" Target="media/image5.wmf"/><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control" Target="activeX/activeX7.xml"/><Relationship Id="rId1" Type="http://schemas.openxmlformats.org/officeDocument/2006/relationships/numbering" Target="numbering.xml"/><Relationship Id="rId6" Type="http://schemas.openxmlformats.org/officeDocument/2006/relationships/hyperlink" Target="https://www.fws.gov/contact-us" TargetMode="External"/><Relationship Id="rId11" Type="http://schemas.openxmlformats.org/officeDocument/2006/relationships/control" Target="activeX/activeX2.xml"/><Relationship Id="rId24" Type="http://schemas.openxmlformats.org/officeDocument/2006/relationships/theme" Target="theme/theme1.xml"/><Relationship Id="rId5" Type="http://schemas.openxmlformats.org/officeDocument/2006/relationships/hyperlink" Target="https://www.fws.gov/story/what-do-if-you-find-baby-bird-injured-or-orphaned-wildlife" TargetMode="External"/><Relationship Id="rId15" Type="http://schemas.openxmlformats.org/officeDocument/2006/relationships/image" Target="media/image4.wmf"/><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hyperlink" Target="https://www.doi.gov/privacy/sorn"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22-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24-5CC6-11CF-8D67-00AA00BDCE1D}" ax:persistence="persistStream" r:id="rId1"/>
</file>

<file path=word/activeX/activeX7.xml><?xml version="1.0" encoding="utf-8"?>
<ax:ocx xmlns:ax="http://schemas.microsoft.com/office/2006/activeX" xmlns:r="http://schemas.openxmlformats.org/officeDocument/2006/relationships" ax:classid="{5512D122-5CC6-11CF-8D67-00AA00BDCE1D}" ax:persistence="persistStream" r:id="rId1"/>
</file>

<file path=word/activeX/activeX8.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1052</Words>
  <Characters>5999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Calkins, Audrey (USATNW)</dc:creator>
  <cp:keywords/>
  <dc:description/>
  <cp:lastModifiedBy>Editor</cp:lastModifiedBy>
  <cp:revision>3</cp:revision>
  <dcterms:created xsi:type="dcterms:W3CDTF">2024-11-01T15:55:00Z</dcterms:created>
  <dcterms:modified xsi:type="dcterms:W3CDTF">2024-11-01T15:56:00Z</dcterms:modified>
</cp:coreProperties>
</file>