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DDAD" w14:textId="470D51CC" w:rsidR="007A72BA" w:rsidRDefault="007A72BA" w:rsidP="007A72BA">
      <w:pPr>
        <w:shd w:val="clear" w:color="auto" w:fill="FFFFFF"/>
        <w:spacing w:before="100" w:beforeAutospacing="1" w:after="100" w:afterAutospacing="1"/>
        <w:outlineLvl w:val="0"/>
        <w:rPr>
          <w:rFonts w:ascii="Source Serif Pro" w:eastAsia="Times New Roman" w:hAnsi="Source Serif Pro" w:cs="Segoe UI"/>
          <w:b/>
          <w:bCs/>
          <w:color w:val="162E51"/>
          <w:kern w:val="36"/>
          <w:sz w:val="48"/>
          <w:szCs w:val="48"/>
        </w:rPr>
      </w:pPr>
      <w:r>
        <w:rPr>
          <w:rFonts w:ascii="Source Serif Pro" w:hAnsi="Source Serif Pro"/>
          <w:b/>
          <w:bCs/>
          <w:color w:val="162E51"/>
          <w:sz w:val="48"/>
          <w:szCs w:val="48"/>
        </w:rPr>
        <w:t xml:space="preserve">Webpage (online </w:t>
      </w:r>
      <w:proofErr w:type="spellStart"/>
      <w:r>
        <w:rPr>
          <w:rFonts w:ascii="Source Serif Pro" w:hAnsi="Source Serif Pro"/>
          <w:b/>
          <w:bCs/>
          <w:color w:val="162E51"/>
          <w:sz w:val="48"/>
          <w:szCs w:val="48"/>
        </w:rPr>
        <w:t>na</w:t>
      </w:r>
      <w:proofErr w:type="spellEnd"/>
      <w:r>
        <w:rPr>
          <w:rFonts w:ascii="Source Serif Pro" w:hAnsi="Source Serif Pro"/>
          <w:b/>
          <w:bCs/>
          <w:color w:val="162E51"/>
          <w:sz w:val="48"/>
          <w:szCs w:val="48"/>
        </w:rPr>
        <w:t xml:space="preserve"> </w:t>
      </w:r>
      <w:proofErr w:type="spellStart"/>
      <w:r>
        <w:rPr>
          <w:rFonts w:ascii="Source Serif Pro" w:hAnsi="Source Serif Pro"/>
          <w:b/>
          <w:bCs/>
          <w:color w:val="162E51"/>
          <w:sz w:val="48"/>
          <w:szCs w:val="48"/>
        </w:rPr>
        <w:t>pahina</w:t>
      </w:r>
      <w:proofErr w:type="spellEnd"/>
      <w:r>
        <w:rPr>
          <w:rFonts w:ascii="Source Serif Pro" w:hAnsi="Source Serif Pro"/>
          <w:b/>
          <w:bCs/>
          <w:color w:val="162E51"/>
          <w:sz w:val="48"/>
          <w:szCs w:val="48"/>
        </w:rPr>
        <w:t xml:space="preserve"> </w:t>
      </w:r>
      <w:proofErr w:type="spellStart"/>
      <w:r>
        <w:rPr>
          <w:rFonts w:ascii="Source Serif Pro" w:hAnsi="Source Serif Pro"/>
          <w:b/>
          <w:bCs/>
          <w:color w:val="162E51"/>
          <w:sz w:val="48"/>
          <w:szCs w:val="48"/>
        </w:rPr>
        <w:t>na</w:t>
      </w:r>
      <w:proofErr w:type="spellEnd"/>
      <w:r>
        <w:rPr>
          <w:rFonts w:ascii="Source Serif Pro" w:hAnsi="Source Serif Pro"/>
          <w:b/>
          <w:bCs/>
          <w:color w:val="162E51"/>
          <w:sz w:val="48"/>
          <w:szCs w:val="48"/>
        </w:rPr>
        <w:t xml:space="preserve"> </w:t>
      </w:r>
      <w:proofErr w:type="spellStart"/>
      <w:r>
        <w:rPr>
          <w:rFonts w:ascii="Source Serif Pro" w:hAnsi="Source Serif Pro"/>
          <w:b/>
          <w:bCs/>
          <w:color w:val="162E51"/>
          <w:sz w:val="48"/>
          <w:szCs w:val="48"/>
        </w:rPr>
        <w:t>pagtanghal</w:t>
      </w:r>
      <w:proofErr w:type="spellEnd"/>
      <w:r>
        <w:rPr>
          <w:rFonts w:ascii="Source Serif Pro" w:hAnsi="Source Serif Pro"/>
          <w:b/>
          <w:bCs/>
          <w:color w:val="162E51"/>
          <w:sz w:val="48"/>
          <w:szCs w:val="48"/>
        </w:rPr>
        <w:t xml:space="preserve"> ng </w:t>
      </w:r>
      <w:proofErr w:type="spellStart"/>
      <w:r>
        <w:rPr>
          <w:rFonts w:ascii="Source Serif Pro" w:hAnsi="Source Serif Pro"/>
          <w:b/>
          <w:bCs/>
          <w:color w:val="162E51"/>
          <w:sz w:val="48"/>
          <w:szCs w:val="48"/>
        </w:rPr>
        <w:t>impormasyon</w:t>
      </w:r>
      <w:proofErr w:type="spellEnd"/>
      <w:r>
        <w:rPr>
          <w:rFonts w:ascii="Source Serif Pro" w:hAnsi="Source Serif Pro"/>
          <w:b/>
          <w:bCs/>
          <w:color w:val="162E51"/>
          <w:sz w:val="48"/>
          <w:szCs w:val="48"/>
        </w:rPr>
        <w:t xml:space="preserve">) ng EDNY EJ </w:t>
      </w:r>
    </w:p>
    <w:p w14:paraId="10D0D0C9" w14:textId="43B4D450" w:rsidR="007A72BA" w:rsidRPr="007A72BA" w:rsidRDefault="007A72BA" w:rsidP="007A72BA">
      <w:pPr>
        <w:shd w:val="clear" w:color="auto" w:fill="FFFFFF"/>
        <w:spacing w:before="100" w:beforeAutospacing="1" w:after="100" w:afterAutospacing="1"/>
        <w:outlineLvl w:val="0"/>
        <w:rPr>
          <w:rFonts w:ascii="Source Serif Pro" w:eastAsia="Times New Roman" w:hAnsi="Source Serif Pro" w:cs="Segoe UI"/>
          <w:b/>
          <w:bCs/>
          <w:color w:val="162E51"/>
          <w:kern w:val="36"/>
          <w:sz w:val="48"/>
          <w:szCs w:val="48"/>
        </w:rPr>
      </w:pPr>
      <w:bookmarkStart w:id="0" w:name="OLE_LINK17"/>
      <w:proofErr w:type="spellStart"/>
      <w:r>
        <w:rPr>
          <w:rFonts w:ascii="Source Serif Pro" w:hAnsi="Source Serif Pro"/>
          <w:b/>
          <w:bCs/>
          <w:color w:val="162E51"/>
          <w:sz w:val="48"/>
          <w:szCs w:val="48"/>
        </w:rPr>
        <w:t>Hustisyang</w:t>
      </w:r>
      <w:proofErr w:type="spellEnd"/>
      <w:r>
        <w:rPr>
          <w:rFonts w:ascii="Source Serif Pro" w:hAnsi="Source Serif Pro"/>
          <w:b/>
          <w:bCs/>
          <w:color w:val="162E51"/>
          <w:sz w:val="48"/>
          <w:szCs w:val="48"/>
        </w:rPr>
        <w:t xml:space="preserve"> </w:t>
      </w:r>
      <w:proofErr w:type="spellStart"/>
      <w:r>
        <w:rPr>
          <w:rFonts w:ascii="Source Serif Pro" w:hAnsi="Source Serif Pro"/>
          <w:b/>
          <w:bCs/>
          <w:color w:val="162E51"/>
          <w:sz w:val="48"/>
          <w:szCs w:val="48"/>
        </w:rPr>
        <w:t>Pangkapaligiran</w:t>
      </w:r>
      <w:proofErr w:type="spellEnd"/>
      <w:r>
        <w:rPr>
          <w:rFonts w:ascii="Source Serif Pro" w:hAnsi="Source Serif Pro"/>
          <w:b/>
          <w:bCs/>
          <w:color w:val="162E51"/>
          <w:sz w:val="48"/>
          <w:szCs w:val="48"/>
        </w:rPr>
        <w:t xml:space="preserve"> at </w:t>
      </w:r>
      <w:proofErr w:type="spellStart"/>
      <w:r>
        <w:rPr>
          <w:rFonts w:ascii="Source Serif Pro" w:hAnsi="Source Serif Pro"/>
          <w:b/>
          <w:bCs/>
          <w:color w:val="162E51"/>
          <w:sz w:val="48"/>
          <w:szCs w:val="48"/>
        </w:rPr>
        <w:t>Pagpapatupad</w:t>
      </w:r>
      <w:proofErr w:type="spellEnd"/>
    </w:p>
    <w:bookmarkEnd w:id="0"/>
    <w:p w14:paraId="6263338C" w14:textId="7515C2FE" w:rsidR="007A72BA" w:rsidRPr="007A72BA" w:rsidRDefault="007A72BA" w:rsidP="007A72BA">
      <w:pPr>
        <w:shd w:val="clear" w:color="auto" w:fill="FFFFFF"/>
        <w:spacing w:after="100" w:afterAutospacing="1"/>
        <w:rPr>
          <w:rFonts w:ascii="Segoe UI" w:eastAsia="Times New Roman" w:hAnsi="Segoe UI" w:cs="Segoe UI"/>
          <w:color w:val="444444"/>
          <w:sz w:val="24"/>
          <w:szCs w:val="24"/>
        </w:rPr>
      </w:pPr>
      <w:r>
        <w:rPr>
          <w:rFonts w:ascii="Segoe UI" w:hAnsi="Segoe UI"/>
          <w:color w:val="444444"/>
          <w:sz w:val="24"/>
          <w:szCs w:val="24"/>
        </w:rPr>
        <w:t xml:space="preserve">Ang </w:t>
      </w:r>
      <w:proofErr w:type="spellStart"/>
      <w:r>
        <w:rPr>
          <w:rFonts w:ascii="Segoe UI" w:hAnsi="Segoe UI"/>
          <w:color w:val="444444"/>
          <w:sz w:val="24"/>
          <w:szCs w:val="24"/>
        </w:rPr>
        <w:t>Opisina</w:t>
      </w:r>
      <w:proofErr w:type="spellEnd"/>
      <w:r>
        <w:rPr>
          <w:rFonts w:ascii="Segoe UI" w:hAnsi="Segoe UI"/>
          <w:color w:val="444444"/>
          <w:sz w:val="24"/>
          <w:szCs w:val="24"/>
        </w:rPr>
        <w:t xml:space="preserve"> ng United States Attorney (</w:t>
      </w:r>
      <w:proofErr w:type="spellStart"/>
      <w:r>
        <w:rPr>
          <w:rFonts w:ascii="Segoe UI" w:hAnsi="Segoe UI"/>
          <w:color w:val="444444"/>
          <w:sz w:val="24"/>
          <w:szCs w:val="24"/>
        </w:rPr>
        <w:t>piskal</w:t>
      </w:r>
      <w:proofErr w:type="spellEnd"/>
      <w:r>
        <w:rPr>
          <w:rFonts w:ascii="Segoe UI" w:hAnsi="Segoe UI"/>
          <w:color w:val="444444"/>
          <w:sz w:val="24"/>
          <w:szCs w:val="24"/>
        </w:rPr>
        <w:t xml:space="preserve">) para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Silangang</w:t>
      </w:r>
      <w:proofErr w:type="spellEnd"/>
      <w:r>
        <w:rPr>
          <w:rFonts w:ascii="Segoe UI" w:hAnsi="Segoe UI"/>
          <w:color w:val="444444"/>
          <w:sz w:val="24"/>
          <w:szCs w:val="24"/>
        </w:rPr>
        <w:t xml:space="preserve"> Distrito ng New York ay </w:t>
      </w:r>
      <w:proofErr w:type="spellStart"/>
      <w:r>
        <w:rPr>
          <w:rFonts w:ascii="Segoe UI" w:hAnsi="Segoe UI"/>
          <w:color w:val="444444"/>
          <w:sz w:val="24"/>
          <w:szCs w:val="24"/>
        </w:rPr>
        <w:t>puspusang</w:t>
      </w:r>
      <w:proofErr w:type="spellEnd"/>
      <w:r>
        <w:rPr>
          <w:rFonts w:ascii="Segoe UI" w:hAnsi="Segoe UI"/>
          <w:color w:val="444444"/>
          <w:sz w:val="24"/>
          <w:szCs w:val="24"/>
        </w:rPr>
        <w:t xml:space="preserve"> </w:t>
      </w:r>
      <w:proofErr w:type="spellStart"/>
      <w:r>
        <w:rPr>
          <w:rFonts w:ascii="Segoe UI" w:hAnsi="Segoe UI"/>
          <w:color w:val="444444"/>
          <w:sz w:val="24"/>
          <w:szCs w:val="24"/>
        </w:rPr>
        <w:t>nagpapatupad</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batas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pangkapaligiran</w:t>
      </w:r>
      <w:proofErr w:type="spellEnd"/>
      <w:r>
        <w:rPr>
          <w:rFonts w:ascii="Segoe UI" w:hAnsi="Segoe UI"/>
          <w:color w:val="444444"/>
          <w:sz w:val="24"/>
          <w:szCs w:val="24"/>
        </w:rPr>
        <w:t xml:space="preserve"> ng </w:t>
      </w:r>
      <w:proofErr w:type="spellStart"/>
      <w:r>
        <w:rPr>
          <w:rFonts w:ascii="Segoe UI" w:hAnsi="Segoe UI"/>
          <w:color w:val="444444"/>
          <w:sz w:val="24"/>
          <w:szCs w:val="24"/>
        </w:rPr>
        <w:t>bansa</w:t>
      </w:r>
      <w:proofErr w:type="spellEnd"/>
      <w:r>
        <w:rPr>
          <w:rFonts w:ascii="Segoe UI" w:hAnsi="Segoe UI"/>
          <w:color w:val="444444"/>
          <w:sz w:val="24"/>
          <w:szCs w:val="24"/>
        </w:rPr>
        <w:t xml:space="preserve"> </w:t>
      </w:r>
      <w:proofErr w:type="spellStart"/>
      <w:r>
        <w:rPr>
          <w:rFonts w:ascii="Segoe UI" w:hAnsi="Segoe UI"/>
          <w:color w:val="444444"/>
          <w:sz w:val="24"/>
          <w:szCs w:val="24"/>
        </w:rPr>
        <w:t>upang</w:t>
      </w:r>
      <w:proofErr w:type="spellEnd"/>
      <w:r>
        <w:rPr>
          <w:rFonts w:ascii="Segoe UI" w:hAnsi="Segoe UI"/>
          <w:color w:val="444444"/>
          <w:sz w:val="24"/>
          <w:szCs w:val="24"/>
        </w:rPr>
        <w:t xml:space="preserve"> </w:t>
      </w:r>
      <w:proofErr w:type="spellStart"/>
      <w:r>
        <w:rPr>
          <w:rFonts w:ascii="Segoe UI" w:hAnsi="Segoe UI"/>
          <w:color w:val="444444"/>
          <w:sz w:val="24"/>
          <w:szCs w:val="24"/>
        </w:rPr>
        <w:t>pagtutuunan</w:t>
      </w:r>
      <w:proofErr w:type="spellEnd"/>
      <w:r>
        <w:rPr>
          <w:rFonts w:ascii="Segoe UI" w:hAnsi="Segoe UI"/>
          <w:color w:val="444444"/>
          <w:sz w:val="24"/>
          <w:szCs w:val="24"/>
        </w:rPr>
        <w:t xml:space="preserve"> ng </w:t>
      </w:r>
      <w:proofErr w:type="spellStart"/>
      <w:r>
        <w:rPr>
          <w:rFonts w:ascii="Segoe UI" w:hAnsi="Segoe UI"/>
          <w:color w:val="444444"/>
          <w:sz w:val="24"/>
          <w:szCs w:val="24"/>
        </w:rPr>
        <w:t>pansin</w:t>
      </w:r>
      <w:proofErr w:type="spellEnd"/>
      <w:r>
        <w:rPr>
          <w:rFonts w:ascii="Segoe UI" w:hAnsi="Segoe UI"/>
          <w:color w:val="444444"/>
          <w:sz w:val="24"/>
          <w:szCs w:val="24"/>
        </w:rPr>
        <w:t xml:space="preserve"> ang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epektong</w:t>
      </w:r>
      <w:proofErr w:type="spellEnd"/>
      <w:r>
        <w:rPr>
          <w:rFonts w:ascii="Segoe UI" w:hAnsi="Segoe UI"/>
          <w:color w:val="444444"/>
          <w:sz w:val="24"/>
          <w:szCs w:val="24"/>
        </w:rPr>
        <w:t xml:space="preserve"> </w:t>
      </w:r>
      <w:proofErr w:type="spellStart"/>
      <w:r>
        <w:rPr>
          <w:rFonts w:ascii="Segoe UI" w:hAnsi="Segoe UI"/>
          <w:color w:val="444444"/>
          <w:sz w:val="24"/>
          <w:szCs w:val="24"/>
        </w:rPr>
        <w:t>pangkapaligiran</w:t>
      </w:r>
      <w:proofErr w:type="spellEnd"/>
      <w:r>
        <w:rPr>
          <w:rFonts w:ascii="Segoe UI" w:hAnsi="Segoe UI"/>
          <w:color w:val="444444"/>
          <w:sz w:val="24"/>
          <w:szCs w:val="24"/>
        </w:rPr>
        <w:t xml:space="preserve">, </w:t>
      </w:r>
      <w:proofErr w:type="spellStart"/>
      <w:r>
        <w:rPr>
          <w:rFonts w:ascii="Segoe UI" w:hAnsi="Segoe UI"/>
          <w:color w:val="444444"/>
          <w:sz w:val="24"/>
          <w:szCs w:val="24"/>
        </w:rPr>
        <w:t>pangkalusugan</w:t>
      </w:r>
      <w:proofErr w:type="spellEnd"/>
      <w:r>
        <w:rPr>
          <w:rFonts w:ascii="Segoe UI" w:hAnsi="Segoe UI"/>
          <w:color w:val="444444"/>
          <w:sz w:val="24"/>
          <w:szCs w:val="24"/>
        </w:rPr>
        <w:t xml:space="preserve">, at </w:t>
      </w:r>
      <w:proofErr w:type="spellStart"/>
      <w:r>
        <w:rPr>
          <w:rFonts w:ascii="Segoe UI" w:hAnsi="Segoe UI"/>
          <w:color w:val="444444"/>
          <w:sz w:val="24"/>
          <w:szCs w:val="24"/>
        </w:rPr>
        <w:t>pangklima</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indibidwal</w:t>
      </w:r>
      <w:proofErr w:type="spellEnd"/>
      <w:r>
        <w:rPr>
          <w:rFonts w:ascii="Segoe UI" w:hAnsi="Segoe UI"/>
          <w:color w:val="444444"/>
          <w:sz w:val="24"/>
          <w:szCs w:val="24"/>
        </w:rPr>
        <w:t xml:space="preserve"> at </w:t>
      </w:r>
      <w:proofErr w:type="spellStart"/>
      <w:r>
        <w:rPr>
          <w:rFonts w:ascii="Segoe UI" w:hAnsi="Segoe UI"/>
          <w:color w:val="444444"/>
          <w:sz w:val="24"/>
          <w:szCs w:val="24"/>
        </w:rPr>
        <w:t>komunidad</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loob</w:t>
      </w:r>
      <w:proofErr w:type="spellEnd"/>
      <w:r>
        <w:rPr>
          <w:rFonts w:ascii="Segoe UI" w:hAnsi="Segoe UI"/>
          <w:color w:val="444444"/>
          <w:sz w:val="24"/>
          <w:szCs w:val="24"/>
        </w:rPr>
        <w:t xml:space="preserve"> ng </w:t>
      </w:r>
      <w:proofErr w:type="spellStart"/>
      <w:r>
        <w:rPr>
          <w:rFonts w:ascii="Segoe UI" w:hAnsi="Segoe UI"/>
          <w:color w:val="444444"/>
          <w:sz w:val="24"/>
          <w:szCs w:val="24"/>
        </w:rPr>
        <w:t>distrito</w:t>
      </w:r>
      <w:proofErr w:type="spellEnd"/>
      <w:r>
        <w:rPr>
          <w:rFonts w:ascii="Segoe UI" w:hAnsi="Segoe UI"/>
          <w:color w:val="444444"/>
          <w:sz w:val="24"/>
          <w:szCs w:val="24"/>
        </w:rPr>
        <w:t xml:space="preserve">.  Sa </w:t>
      </w:r>
      <w:proofErr w:type="spellStart"/>
      <w:r>
        <w:rPr>
          <w:rFonts w:ascii="Segoe UI" w:hAnsi="Segoe UI"/>
          <w:color w:val="444444"/>
          <w:sz w:val="24"/>
          <w:szCs w:val="24"/>
        </w:rPr>
        <w:t>pamamagitan</w:t>
      </w:r>
      <w:proofErr w:type="spellEnd"/>
      <w:r>
        <w:rPr>
          <w:rFonts w:ascii="Segoe UI" w:hAnsi="Segoe UI"/>
          <w:color w:val="444444"/>
          <w:sz w:val="24"/>
          <w:szCs w:val="24"/>
        </w:rPr>
        <w:t xml:space="preserve"> 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tinatrabahong</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kaso</w:t>
      </w:r>
      <w:proofErr w:type="spellEnd"/>
      <w:r>
        <w:rPr>
          <w:rFonts w:ascii="Segoe UI" w:hAnsi="Segoe UI"/>
          <w:color w:val="444444"/>
          <w:sz w:val="24"/>
          <w:szCs w:val="24"/>
        </w:rPr>
        <w:t xml:space="preserve"> </w:t>
      </w:r>
      <w:proofErr w:type="spellStart"/>
      <w:r>
        <w:rPr>
          <w:rFonts w:ascii="Segoe UI" w:hAnsi="Segoe UI"/>
          <w:color w:val="444444"/>
          <w:sz w:val="24"/>
          <w:szCs w:val="24"/>
        </w:rPr>
        <w:t>nito</w:t>
      </w:r>
      <w:proofErr w:type="spellEnd"/>
      <w:r>
        <w:rPr>
          <w:rFonts w:ascii="Segoe UI" w:hAnsi="Segoe UI"/>
          <w:color w:val="444444"/>
          <w:sz w:val="24"/>
          <w:szCs w:val="24"/>
        </w:rPr>
        <w:t xml:space="preserve">, </w:t>
      </w:r>
      <w:proofErr w:type="spellStart"/>
      <w:r>
        <w:rPr>
          <w:rFonts w:ascii="Segoe UI" w:hAnsi="Segoe UI"/>
          <w:color w:val="444444"/>
          <w:sz w:val="24"/>
          <w:szCs w:val="24"/>
        </w:rPr>
        <w:t>nagbibigay</w:t>
      </w:r>
      <w:proofErr w:type="spellEnd"/>
      <w:r>
        <w:rPr>
          <w:rFonts w:ascii="Segoe UI" w:hAnsi="Segoe UI"/>
          <w:color w:val="444444"/>
          <w:sz w:val="24"/>
          <w:szCs w:val="24"/>
        </w:rPr>
        <w:t xml:space="preserve"> </w:t>
      </w:r>
      <w:proofErr w:type="spellStart"/>
      <w:r>
        <w:rPr>
          <w:rFonts w:ascii="Segoe UI" w:hAnsi="Segoe UI"/>
          <w:color w:val="444444"/>
          <w:sz w:val="24"/>
          <w:szCs w:val="24"/>
        </w:rPr>
        <w:t>pwersa</w:t>
      </w:r>
      <w:proofErr w:type="spellEnd"/>
      <w:r>
        <w:rPr>
          <w:rFonts w:ascii="Segoe UI" w:hAnsi="Segoe UI"/>
          <w:color w:val="444444"/>
          <w:sz w:val="24"/>
          <w:szCs w:val="24"/>
        </w:rPr>
        <w:t xml:space="preserve"> at </w:t>
      </w:r>
      <w:proofErr w:type="spellStart"/>
      <w:r>
        <w:rPr>
          <w:rFonts w:ascii="Segoe UI" w:hAnsi="Segoe UI"/>
          <w:color w:val="444444"/>
          <w:sz w:val="24"/>
          <w:szCs w:val="24"/>
        </w:rPr>
        <w:t>epekto</w:t>
      </w:r>
      <w:proofErr w:type="spellEnd"/>
      <w:r>
        <w:rPr>
          <w:rFonts w:ascii="Segoe UI" w:hAnsi="Segoe UI"/>
          <w:color w:val="444444"/>
          <w:sz w:val="24"/>
          <w:szCs w:val="24"/>
        </w:rPr>
        <w:t xml:space="preserve"> ang </w:t>
      </w:r>
      <w:proofErr w:type="spellStart"/>
      <w:r>
        <w:rPr>
          <w:rFonts w:ascii="Segoe UI" w:hAnsi="Segoe UI"/>
          <w:color w:val="444444"/>
          <w:sz w:val="24"/>
          <w:szCs w:val="24"/>
        </w:rPr>
        <w:t>Opisina</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pambansang</w:t>
      </w:r>
      <w:proofErr w:type="spellEnd"/>
      <w:r>
        <w:rPr>
          <w:rFonts w:ascii="Segoe UI" w:hAnsi="Segoe UI"/>
          <w:color w:val="444444"/>
          <w:sz w:val="24"/>
          <w:szCs w:val="24"/>
        </w:rPr>
        <w:t xml:space="preserve"> </w:t>
      </w:r>
      <w:proofErr w:type="spellStart"/>
      <w:r>
        <w:rPr>
          <w:rFonts w:ascii="Segoe UI" w:hAnsi="Segoe UI"/>
          <w:color w:val="444444"/>
          <w:sz w:val="24"/>
          <w:szCs w:val="24"/>
        </w:rPr>
        <w:t>patakaran</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nakapaloob</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w:t>
      </w:r>
      <w:proofErr w:type="spellStart"/>
      <w:r>
        <w:fldChar w:fldCharType="begin"/>
      </w:r>
      <w:r>
        <w:instrText>HYPERLINK "https://www.whitehouse.gov/briefing-room/presidential-actions/2021/01/27/executive-order-on-tackling-the-climate-crisis-at-home-and-abroad/" \t "_blank"</w:instrText>
      </w:r>
      <w:r>
        <w:fldChar w:fldCharType="separate"/>
      </w:r>
      <w:r>
        <w:rPr>
          <w:rFonts w:ascii="Segoe UI" w:hAnsi="Segoe UI"/>
          <w:color w:val="0064A8"/>
          <w:sz w:val="24"/>
          <w:szCs w:val="24"/>
          <w:u w:val="single"/>
        </w:rPr>
        <w:t>Pampangasiwaang</w:t>
      </w:r>
      <w:proofErr w:type="spellEnd"/>
      <w:r>
        <w:rPr>
          <w:rFonts w:ascii="Segoe UI" w:hAnsi="Segoe UI"/>
          <w:color w:val="0064A8"/>
          <w:sz w:val="24"/>
          <w:szCs w:val="24"/>
          <w:u w:val="single"/>
        </w:rPr>
        <w:t xml:space="preserve"> </w:t>
      </w:r>
      <w:proofErr w:type="spellStart"/>
      <w:r>
        <w:rPr>
          <w:rFonts w:ascii="Segoe UI" w:hAnsi="Segoe UI"/>
          <w:color w:val="0064A8"/>
          <w:sz w:val="24"/>
          <w:szCs w:val="24"/>
          <w:u w:val="single"/>
        </w:rPr>
        <w:t>Kautosan</w:t>
      </w:r>
      <w:proofErr w:type="spellEnd"/>
      <w:r>
        <w:rPr>
          <w:rFonts w:ascii="Segoe UI" w:hAnsi="Segoe UI"/>
          <w:color w:val="0064A8"/>
          <w:sz w:val="24"/>
          <w:szCs w:val="24"/>
          <w:u w:val="single"/>
        </w:rPr>
        <w:t xml:space="preserve"> 14008</w:t>
      </w:r>
      <w:r>
        <w:rPr>
          <w:rFonts w:ascii="Segoe UI" w:hAnsi="Segoe UI"/>
          <w:color w:val="0064A8"/>
          <w:sz w:val="24"/>
          <w:szCs w:val="24"/>
          <w:u w:val="single"/>
        </w:rPr>
        <w:fldChar w:fldCharType="end"/>
      </w:r>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kumikilala</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nakaharap</w:t>
      </w:r>
      <w:proofErr w:type="spellEnd"/>
      <w:r>
        <w:rPr>
          <w:rFonts w:ascii="Segoe UI" w:hAnsi="Segoe UI"/>
          <w:color w:val="444444"/>
          <w:sz w:val="24"/>
          <w:szCs w:val="24"/>
        </w:rPr>
        <w:t xml:space="preserve"> tayo ng </w:t>
      </w:r>
      <w:proofErr w:type="spellStart"/>
      <w:r>
        <w:rPr>
          <w:rFonts w:ascii="Segoe UI" w:hAnsi="Segoe UI"/>
          <w:color w:val="444444"/>
          <w:sz w:val="24"/>
          <w:szCs w:val="24"/>
        </w:rPr>
        <w:t>pangklimang</w:t>
      </w:r>
      <w:proofErr w:type="spellEnd"/>
      <w:r>
        <w:rPr>
          <w:rFonts w:ascii="Segoe UI" w:hAnsi="Segoe UI"/>
          <w:color w:val="444444"/>
          <w:sz w:val="24"/>
          <w:szCs w:val="24"/>
        </w:rPr>
        <w:t xml:space="preserve"> </w:t>
      </w:r>
      <w:proofErr w:type="spellStart"/>
      <w:r>
        <w:rPr>
          <w:rFonts w:ascii="Segoe UI" w:hAnsi="Segoe UI"/>
          <w:color w:val="444444"/>
          <w:sz w:val="24"/>
          <w:szCs w:val="24"/>
        </w:rPr>
        <w:t>krisis</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nagbabanta</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ating</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tao</w:t>
      </w:r>
      <w:proofErr w:type="spellEnd"/>
      <w:r>
        <w:rPr>
          <w:rFonts w:ascii="Segoe UI" w:hAnsi="Segoe UI"/>
          <w:color w:val="444444"/>
          <w:sz w:val="24"/>
          <w:szCs w:val="24"/>
        </w:rPr>
        <w:t xml:space="preserve"> at </w:t>
      </w:r>
      <w:proofErr w:type="spellStart"/>
      <w:r>
        <w:rPr>
          <w:rFonts w:ascii="Segoe UI" w:hAnsi="Segoe UI"/>
          <w:color w:val="444444"/>
          <w:sz w:val="24"/>
          <w:szCs w:val="24"/>
        </w:rPr>
        <w:t>komunidad</w:t>
      </w:r>
      <w:proofErr w:type="spellEnd"/>
      <w:r>
        <w:rPr>
          <w:rFonts w:ascii="Segoe UI" w:hAnsi="Segoe UI"/>
          <w:color w:val="444444"/>
          <w:sz w:val="24"/>
          <w:szCs w:val="24"/>
        </w:rPr>
        <w:t xml:space="preserve">, </w:t>
      </w:r>
      <w:proofErr w:type="spellStart"/>
      <w:r>
        <w:rPr>
          <w:rFonts w:ascii="Segoe UI" w:hAnsi="Segoe UI"/>
          <w:color w:val="444444"/>
          <w:sz w:val="24"/>
          <w:szCs w:val="24"/>
        </w:rPr>
        <w:t>pampublikong</w:t>
      </w:r>
      <w:proofErr w:type="spellEnd"/>
      <w:r>
        <w:rPr>
          <w:rFonts w:ascii="Segoe UI" w:hAnsi="Segoe UI"/>
          <w:color w:val="444444"/>
          <w:sz w:val="24"/>
          <w:szCs w:val="24"/>
        </w:rPr>
        <w:t xml:space="preserve"> </w:t>
      </w:r>
      <w:proofErr w:type="spellStart"/>
      <w:r>
        <w:rPr>
          <w:rFonts w:ascii="Segoe UI" w:hAnsi="Segoe UI"/>
          <w:color w:val="444444"/>
          <w:sz w:val="24"/>
          <w:szCs w:val="24"/>
        </w:rPr>
        <w:t>kalusugan</w:t>
      </w:r>
      <w:proofErr w:type="spellEnd"/>
      <w:r>
        <w:rPr>
          <w:rFonts w:ascii="Segoe UI" w:hAnsi="Segoe UI"/>
          <w:color w:val="444444"/>
          <w:sz w:val="24"/>
          <w:szCs w:val="24"/>
        </w:rPr>
        <w:t xml:space="preserve"> at </w:t>
      </w:r>
      <w:proofErr w:type="spellStart"/>
      <w:r>
        <w:rPr>
          <w:rFonts w:ascii="Segoe UI" w:hAnsi="Segoe UI"/>
          <w:color w:val="444444"/>
          <w:sz w:val="24"/>
          <w:szCs w:val="24"/>
        </w:rPr>
        <w:t>ekonomiya</w:t>
      </w:r>
      <w:proofErr w:type="spellEnd"/>
      <w:r>
        <w:rPr>
          <w:rFonts w:ascii="Segoe UI" w:hAnsi="Segoe UI"/>
          <w:color w:val="444444"/>
          <w:sz w:val="24"/>
          <w:szCs w:val="24"/>
        </w:rPr>
        <w:t xml:space="preserve">, at, ang </w:t>
      </w:r>
      <w:proofErr w:type="spellStart"/>
      <w:r>
        <w:rPr>
          <w:rFonts w:ascii="Segoe UI" w:hAnsi="Segoe UI"/>
          <w:color w:val="444444"/>
          <w:sz w:val="24"/>
          <w:szCs w:val="24"/>
        </w:rPr>
        <w:t>kapansin-pansin</w:t>
      </w:r>
      <w:proofErr w:type="spellEnd"/>
      <w:r>
        <w:rPr>
          <w:rFonts w:ascii="Segoe UI" w:hAnsi="Segoe UI"/>
          <w:color w:val="444444"/>
          <w:sz w:val="24"/>
          <w:szCs w:val="24"/>
        </w:rPr>
        <w:t xml:space="preserve">, ang </w:t>
      </w:r>
      <w:proofErr w:type="spellStart"/>
      <w:r>
        <w:rPr>
          <w:rFonts w:ascii="Segoe UI" w:hAnsi="Segoe UI"/>
          <w:color w:val="444444"/>
          <w:sz w:val="24"/>
          <w:szCs w:val="24"/>
        </w:rPr>
        <w:t>ating</w:t>
      </w:r>
      <w:proofErr w:type="spellEnd"/>
      <w:r>
        <w:rPr>
          <w:rFonts w:ascii="Segoe UI" w:hAnsi="Segoe UI"/>
          <w:color w:val="444444"/>
          <w:sz w:val="24"/>
          <w:szCs w:val="24"/>
        </w:rPr>
        <w:t xml:space="preserve"> </w:t>
      </w:r>
      <w:proofErr w:type="spellStart"/>
      <w:r>
        <w:rPr>
          <w:rFonts w:ascii="Segoe UI" w:hAnsi="Segoe UI"/>
          <w:color w:val="444444"/>
          <w:sz w:val="24"/>
          <w:szCs w:val="24"/>
        </w:rPr>
        <w:t>kakayahang</w:t>
      </w:r>
      <w:proofErr w:type="spellEnd"/>
      <w:r>
        <w:rPr>
          <w:rFonts w:ascii="Segoe UI" w:hAnsi="Segoe UI"/>
          <w:color w:val="444444"/>
          <w:sz w:val="24"/>
          <w:szCs w:val="24"/>
        </w:rPr>
        <w:t xml:space="preserve"> mabuhay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planetang</w:t>
      </w:r>
      <w:proofErr w:type="spellEnd"/>
      <w:r>
        <w:rPr>
          <w:rFonts w:ascii="Segoe UI" w:hAnsi="Segoe UI"/>
          <w:color w:val="444444"/>
          <w:sz w:val="24"/>
          <w:szCs w:val="24"/>
        </w:rPr>
        <w:t xml:space="preserve"> Earth.” </w:t>
      </w:r>
      <w:proofErr w:type="spellStart"/>
      <w:r>
        <w:rPr>
          <w:rFonts w:ascii="Segoe UI" w:hAnsi="Segoe UI"/>
          <w:color w:val="444444"/>
          <w:sz w:val="24"/>
          <w:szCs w:val="24"/>
        </w:rPr>
        <w:t>Alinsunod</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patakarang</w:t>
      </w:r>
      <w:proofErr w:type="spellEnd"/>
      <w:r>
        <w:rPr>
          <w:rFonts w:ascii="Segoe UI" w:hAnsi="Segoe UI"/>
          <w:color w:val="444444"/>
          <w:sz w:val="24"/>
          <w:szCs w:val="24"/>
        </w:rPr>
        <w:t xml:space="preserve"> </w:t>
      </w:r>
      <w:proofErr w:type="spellStart"/>
      <w:r>
        <w:rPr>
          <w:rFonts w:ascii="Segoe UI" w:hAnsi="Segoe UI"/>
          <w:color w:val="444444"/>
          <w:sz w:val="24"/>
          <w:szCs w:val="24"/>
        </w:rPr>
        <w:t>ito</w:t>
      </w:r>
      <w:proofErr w:type="spellEnd"/>
      <w:r>
        <w:rPr>
          <w:rFonts w:ascii="Segoe UI" w:hAnsi="Segoe UI"/>
          <w:color w:val="444444"/>
          <w:sz w:val="24"/>
          <w:szCs w:val="24"/>
        </w:rPr>
        <w:t xml:space="preserve">, </w:t>
      </w:r>
      <w:proofErr w:type="spellStart"/>
      <w:r>
        <w:rPr>
          <w:rFonts w:ascii="Segoe UI" w:hAnsi="Segoe UI"/>
          <w:color w:val="444444"/>
          <w:sz w:val="24"/>
          <w:szCs w:val="24"/>
        </w:rPr>
        <w:t>hinahangad</w:t>
      </w:r>
      <w:proofErr w:type="spellEnd"/>
      <w:r>
        <w:rPr>
          <w:rFonts w:ascii="Segoe UI" w:hAnsi="Segoe UI"/>
          <w:color w:val="444444"/>
          <w:sz w:val="24"/>
          <w:szCs w:val="24"/>
        </w:rPr>
        <w:t xml:space="preserve"> ng </w:t>
      </w:r>
      <w:proofErr w:type="spellStart"/>
      <w:r>
        <w:rPr>
          <w:rFonts w:ascii="Segoe UI" w:hAnsi="Segoe UI"/>
          <w:color w:val="444444"/>
          <w:sz w:val="24"/>
          <w:szCs w:val="24"/>
        </w:rPr>
        <w:t>Opisina</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pananagutin</w:t>
      </w:r>
      <w:proofErr w:type="spellEnd"/>
      <w:r>
        <w:rPr>
          <w:rFonts w:ascii="Segoe UI" w:hAnsi="Segoe UI"/>
          <w:color w:val="444444"/>
          <w:sz w:val="24"/>
          <w:szCs w:val="24"/>
        </w:rPr>
        <w:t xml:space="preserve"> ang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responsable</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polusyon</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kanilang</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aksyon</w:t>
      </w:r>
      <w:proofErr w:type="spellEnd"/>
      <w:r>
        <w:rPr>
          <w:rFonts w:ascii="Segoe UI" w:hAnsi="Segoe UI"/>
          <w:color w:val="444444"/>
          <w:sz w:val="24"/>
          <w:szCs w:val="24"/>
        </w:rPr>
        <w:t>," at "</w:t>
      </w:r>
      <w:proofErr w:type="spellStart"/>
      <w:r>
        <w:rPr>
          <w:rFonts w:ascii="Segoe UI" w:hAnsi="Segoe UI"/>
          <w:color w:val="444444"/>
          <w:sz w:val="24"/>
          <w:szCs w:val="24"/>
        </w:rPr>
        <w:t>labanan</w:t>
      </w:r>
      <w:proofErr w:type="spellEnd"/>
      <w:r>
        <w:rPr>
          <w:rFonts w:ascii="Segoe UI" w:hAnsi="Segoe UI"/>
          <w:color w:val="444444"/>
          <w:sz w:val="24"/>
          <w:szCs w:val="24"/>
        </w:rPr>
        <w:t xml:space="preserve"> ang </w:t>
      </w:r>
      <w:proofErr w:type="spellStart"/>
      <w:r>
        <w:rPr>
          <w:rFonts w:ascii="Segoe UI" w:hAnsi="Segoe UI"/>
          <w:color w:val="444444"/>
          <w:sz w:val="24"/>
          <w:szCs w:val="24"/>
        </w:rPr>
        <w:t>pangklimang</w:t>
      </w:r>
      <w:proofErr w:type="spellEnd"/>
      <w:r>
        <w:rPr>
          <w:rFonts w:ascii="Segoe UI" w:hAnsi="Segoe UI"/>
          <w:color w:val="444444"/>
          <w:sz w:val="24"/>
          <w:szCs w:val="24"/>
        </w:rPr>
        <w:t xml:space="preserve"> </w:t>
      </w:r>
      <w:proofErr w:type="spellStart"/>
      <w:r>
        <w:rPr>
          <w:rFonts w:ascii="Segoe UI" w:hAnsi="Segoe UI"/>
          <w:color w:val="444444"/>
          <w:sz w:val="24"/>
          <w:szCs w:val="24"/>
        </w:rPr>
        <w:t>krisis</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pamamagitan</w:t>
      </w:r>
      <w:proofErr w:type="spellEnd"/>
      <w:r>
        <w:rPr>
          <w:rFonts w:ascii="Segoe UI" w:hAnsi="Segoe UI"/>
          <w:color w:val="444444"/>
          <w:sz w:val="24"/>
          <w:szCs w:val="24"/>
        </w:rPr>
        <w:t xml:space="preserve"> ng </w:t>
      </w:r>
      <w:proofErr w:type="spellStart"/>
      <w:r>
        <w:rPr>
          <w:rFonts w:ascii="Segoe UI" w:hAnsi="Segoe UI"/>
          <w:color w:val="444444"/>
          <w:sz w:val="24"/>
          <w:szCs w:val="24"/>
        </w:rPr>
        <w:t>matapang</w:t>
      </w:r>
      <w:proofErr w:type="spellEnd"/>
      <w:r>
        <w:rPr>
          <w:rFonts w:ascii="Segoe UI" w:hAnsi="Segoe UI"/>
          <w:color w:val="444444"/>
          <w:sz w:val="24"/>
          <w:szCs w:val="24"/>
        </w:rPr>
        <w:t xml:space="preserve">, </w:t>
      </w:r>
      <w:proofErr w:type="spellStart"/>
      <w:r>
        <w:rPr>
          <w:rFonts w:ascii="Segoe UI" w:hAnsi="Segoe UI"/>
          <w:color w:val="444444"/>
          <w:sz w:val="24"/>
          <w:szCs w:val="24"/>
        </w:rPr>
        <w:t>progresibong</w:t>
      </w:r>
      <w:proofErr w:type="spellEnd"/>
      <w:r>
        <w:rPr>
          <w:rFonts w:ascii="Segoe UI" w:hAnsi="Segoe UI"/>
          <w:color w:val="444444"/>
          <w:sz w:val="24"/>
          <w:szCs w:val="24"/>
        </w:rPr>
        <w:t xml:space="preserve"> </w:t>
      </w:r>
      <w:proofErr w:type="spellStart"/>
      <w:r>
        <w:rPr>
          <w:rFonts w:ascii="Segoe UI" w:hAnsi="Segoe UI"/>
          <w:color w:val="444444"/>
          <w:sz w:val="24"/>
          <w:szCs w:val="24"/>
        </w:rPr>
        <w:t>aksyon</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pinagsasama</w:t>
      </w:r>
      <w:proofErr w:type="spellEnd"/>
      <w:r>
        <w:rPr>
          <w:rFonts w:ascii="Segoe UI" w:hAnsi="Segoe UI"/>
          <w:color w:val="444444"/>
          <w:sz w:val="24"/>
          <w:szCs w:val="24"/>
        </w:rPr>
        <w:t xml:space="preserve"> ang </w:t>
      </w:r>
      <w:proofErr w:type="spellStart"/>
      <w:r>
        <w:rPr>
          <w:rFonts w:ascii="Segoe UI" w:hAnsi="Segoe UI"/>
          <w:color w:val="444444"/>
          <w:sz w:val="24"/>
          <w:szCs w:val="24"/>
        </w:rPr>
        <w:t>buong</w:t>
      </w:r>
      <w:proofErr w:type="spellEnd"/>
      <w:r>
        <w:rPr>
          <w:rFonts w:ascii="Segoe UI" w:hAnsi="Segoe UI"/>
          <w:color w:val="444444"/>
          <w:sz w:val="24"/>
          <w:szCs w:val="24"/>
        </w:rPr>
        <w:t xml:space="preserve"> </w:t>
      </w:r>
      <w:proofErr w:type="spellStart"/>
      <w:r>
        <w:rPr>
          <w:rFonts w:ascii="Segoe UI" w:hAnsi="Segoe UI"/>
          <w:color w:val="444444"/>
          <w:sz w:val="24"/>
          <w:szCs w:val="24"/>
        </w:rPr>
        <w:t>kapasidad</w:t>
      </w:r>
      <w:proofErr w:type="spellEnd"/>
      <w:r>
        <w:rPr>
          <w:rFonts w:ascii="Segoe UI" w:hAnsi="Segoe UI"/>
          <w:color w:val="444444"/>
          <w:sz w:val="24"/>
          <w:szCs w:val="24"/>
        </w:rPr>
        <w:t xml:space="preserve"> ng </w:t>
      </w:r>
      <w:proofErr w:type="spellStart"/>
      <w:r>
        <w:rPr>
          <w:rFonts w:ascii="Segoe UI" w:hAnsi="Segoe UI"/>
          <w:color w:val="444444"/>
          <w:sz w:val="24"/>
          <w:szCs w:val="24"/>
        </w:rPr>
        <w:t>Pederal</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Pamahalaan</w:t>
      </w:r>
      <w:proofErr w:type="spellEnd"/>
      <w:r>
        <w:rPr>
          <w:rFonts w:ascii="Segoe UI" w:hAnsi="Segoe UI"/>
          <w:color w:val="444444"/>
          <w:sz w:val="24"/>
          <w:szCs w:val="24"/>
        </w:rPr>
        <w:t>." </w:t>
      </w:r>
    </w:p>
    <w:p w14:paraId="12BD7960" w14:textId="03518A33"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Pr>
          <w:rFonts w:ascii="Segoe UI" w:hAnsi="Segoe UI"/>
          <w:color w:val="444444"/>
          <w:sz w:val="24"/>
          <w:szCs w:val="24"/>
        </w:rPr>
        <w:t xml:space="preserve">Dahil ang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pangkapaligiran</w:t>
      </w:r>
      <w:proofErr w:type="spellEnd"/>
      <w:r>
        <w:rPr>
          <w:rFonts w:ascii="Segoe UI" w:hAnsi="Segoe UI"/>
          <w:color w:val="444444"/>
          <w:sz w:val="24"/>
          <w:szCs w:val="24"/>
        </w:rPr>
        <w:t xml:space="preserve"> at </w:t>
      </w:r>
      <w:proofErr w:type="spellStart"/>
      <w:r>
        <w:rPr>
          <w:rFonts w:ascii="Segoe UI" w:hAnsi="Segoe UI"/>
          <w:color w:val="444444"/>
          <w:sz w:val="24"/>
          <w:szCs w:val="24"/>
        </w:rPr>
        <w:t>pagkalusugan</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panganib</w:t>
      </w:r>
      <w:proofErr w:type="spellEnd"/>
      <w:r>
        <w:rPr>
          <w:rFonts w:ascii="Segoe UI" w:hAnsi="Segoe UI"/>
          <w:color w:val="444444"/>
          <w:sz w:val="24"/>
          <w:szCs w:val="24"/>
        </w:rPr>
        <w:t xml:space="preserve"> ay </w:t>
      </w:r>
      <w:proofErr w:type="spellStart"/>
      <w:r>
        <w:rPr>
          <w:rFonts w:ascii="Segoe UI" w:hAnsi="Segoe UI"/>
          <w:color w:val="444444"/>
          <w:sz w:val="24"/>
          <w:szCs w:val="24"/>
        </w:rPr>
        <w:t>kadalasang</w:t>
      </w:r>
      <w:proofErr w:type="spellEnd"/>
      <w:r>
        <w:rPr>
          <w:rFonts w:ascii="Segoe UI" w:hAnsi="Segoe UI"/>
          <w:color w:val="444444"/>
          <w:sz w:val="24"/>
          <w:szCs w:val="24"/>
        </w:rPr>
        <w:t xml:space="preserve"> may </w:t>
      </w:r>
      <w:proofErr w:type="spellStart"/>
      <w:r>
        <w:rPr>
          <w:rFonts w:ascii="Segoe UI" w:hAnsi="Segoe UI"/>
          <w:color w:val="444444"/>
          <w:sz w:val="24"/>
          <w:szCs w:val="24"/>
        </w:rPr>
        <w:t>hindi</w:t>
      </w:r>
      <w:proofErr w:type="spellEnd"/>
      <w:r>
        <w:rPr>
          <w:rFonts w:ascii="Segoe UI" w:hAnsi="Segoe UI"/>
          <w:color w:val="444444"/>
          <w:sz w:val="24"/>
          <w:szCs w:val="24"/>
        </w:rPr>
        <w:t xml:space="preserve"> </w:t>
      </w:r>
      <w:proofErr w:type="spellStart"/>
      <w:r>
        <w:rPr>
          <w:rFonts w:ascii="Segoe UI" w:hAnsi="Segoe UI"/>
          <w:color w:val="444444"/>
          <w:sz w:val="24"/>
          <w:szCs w:val="24"/>
        </w:rPr>
        <w:t>katimbang</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mataas</w:t>
      </w:r>
      <w:proofErr w:type="spellEnd"/>
      <w:r>
        <w:rPr>
          <w:rFonts w:ascii="Segoe UI" w:hAnsi="Segoe UI"/>
          <w:color w:val="444444"/>
          <w:sz w:val="24"/>
          <w:szCs w:val="24"/>
        </w:rPr>
        <w:t xml:space="preserve"> at </w:t>
      </w:r>
      <w:proofErr w:type="spellStart"/>
      <w:r>
        <w:rPr>
          <w:rFonts w:ascii="Segoe UI" w:hAnsi="Segoe UI"/>
          <w:color w:val="444444"/>
          <w:sz w:val="24"/>
          <w:szCs w:val="24"/>
        </w:rPr>
        <w:t>masamang</w:t>
      </w:r>
      <w:proofErr w:type="spellEnd"/>
      <w:r>
        <w:rPr>
          <w:rFonts w:ascii="Segoe UI" w:hAnsi="Segoe UI"/>
          <w:color w:val="444444"/>
          <w:sz w:val="24"/>
          <w:szCs w:val="24"/>
        </w:rPr>
        <w:t xml:space="preserve"> </w:t>
      </w:r>
      <w:proofErr w:type="spellStart"/>
      <w:r>
        <w:rPr>
          <w:rFonts w:ascii="Segoe UI" w:hAnsi="Segoe UI"/>
          <w:color w:val="444444"/>
          <w:sz w:val="24"/>
          <w:szCs w:val="24"/>
        </w:rPr>
        <w:t>epekto</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mahihirap</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komunidad</w:t>
      </w:r>
      <w:proofErr w:type="spellEnd"/>
      <w:r>
        <w:rPr>
          <w:rFonts w:ascii="Segoe UI" w:hAnsi="Segoe UI"/>
          <w:color w:val="444444"/>
          <w:sz w:val="24"/>
          <w:szCs w:val="24"/>
        </w:rPr>
        <w:t>, </w:t>
      </w:r>
      <w:proofErr w:type="spellStart"/>
      <w:r>
        <w:fldChar w:fldCharType="begin"/>
      </w:r>
      <w:r>
        <w:instrText>HYPERLINK "https://www.justice.gov/usao-edny/pr/acting-united-states-attorney-jacquelyn-m-kasulis-announces-formation-environmental"</w:instrText>
      </w:r>
      <w:r>
        <w:fldChar w:fldCharType="separate"/>
      </w:r>
      <w:r>
        <w:rPr>
          <w:rFonts w:ascii="Segoe UI" w:hAnsi="Segoe UI"/>
          <w:color w:val="0064A8"/>
          <w:sz w:val="24"/>
          <w:szCs w:val="24"/>
          <w:u w:val="single"/>
        </w:rPr>
        <w:t>nagtatag</w:t>
      </w:r>
      <w:proofErr w:type="spellEnd"/>
      <w:r>
        <w:rPr>
          <w:rFonts w:ascii="Segoe UI" w:hAnsi="Segoe UI"/>
          <w:color w:val="0064A8"/>
          <w:sz w:val="24"/>
          <w:szCs w:val="24"/>
          <w:u w:val="single"/>
        </w:rPr>
        <w:t xml:space="preserve"> ang </w:t>
      </w:r>
      <w:proofErr w:type="spellStart"/>
      <w:r>
        <w:rPr>
          <w:rFonts w:ascii="Segoe UI" w:hAnsi="Segoe UI"/>
          <w:color w:val="0064A8"/>
          <w:sz w:val="24"/>
          <w:szCs w:val="24"/>
          <w:u w:val="single"/>
        </w:rPr>
        <w:t>Opisina</w:t>
      </w:r>
      <w:proofErr w:type="spellEnd"/>
      <w:r>
        <w:rPr>
          <w:rFonts w:ascii="Segoe UI" w:hAnsi="Segoe UI"/>
          <w:color w:val="0064A8"/>
          <w:sz w:val="24"/>
          <w:szCs w:val="24"/>
          <w:u w:val="single"/>
        </w:rPr>
        <w:t xml:space="preserve"> ng </w:t>
      </w:r>
      <w:proofErr w:type="spellStart"/>
      <w:r>
        <w:rPr>
          <w:rFonts w:ascii="Segoe UI" w:hAnsi="Segoe UI"/>
          <w:color w:val="0064A8"/>
          <w:sz w:val="24"/>
          <w:szCs w:val="24"/>
          <w:u w:val="single"/>
        </w:rPr>
        <w:t>isang</w:t>
      </w:r>
      <w:proofErr w:type="spellEnd"/>
      <w:r>
        <w:rPr>
          <w:rFonts w:ascii="Segoe UI" w:hAnsi="Segoe UI"/>
          <w:color w:val="0064A8"/>
          <w:sz w:val="24"/>
          <w:szCs w:val="24"/>
          <w:u w:val="single"/>
        </w:rPr>
        <w:t xml:space="preserve"> </w:t>
      </w:r>
      <w:proofErr w:type="spellStart"/>
      <w:r>
        <w:rPr>
          <w:rFonts w:ascii="Segoe UI" w:hAnsi="Segoe UI"/>
          <w:color w:val="0064A8"/>
          <w:sz w:val="24"/>
          <w:szCs w:val="24"/>
          <w:u w:val="single"/>
        </w:rPr>
        <w:t>Pangkat</w:t>
      </w:r>
      <w:proofErr w:type="spellEnd"/>
      <w:r>
        <w:rPr>
          <w:rFonts w:ascii="Segoe UI" w:hAnsi="Segoe UI"/>
          <w:color w:val="0064A8"/>
          <w:sz w:val="24"/>
          <w:szCs w:val="24"/>
          <w:u w:val="single"/>
        </w:rPr>
        <w:t xml:space="preserve"> ng </w:t>
      </w:r>
      <w:proofErr w:type="spellStart"/>
      <w:r>
        <w:rPr>
          <w:rFonts w:ascii="Segoe UI" w:hAnsi="Segoe UI"/>
          <w:color w:val="0064A8"/>
          <w:sz w:val="24"/>
          <w:szCs w:val="24"/>
          <w:u w:val="single"/>
        </w:rPr>
        <w:t>Hustisyang</w:t>
      </w:r>
      <w:proofErr w:type="spellEnd"/>
      <w:r>
        <w:rPr>
          <w:rFonts w:ascii="Segoe UI" w:hAnsi="Segoe UI"/>
          <w:color w:val="0064A8"/>
          <w:sz w:val="24"/>
          <w:szCs w:val="24"/>
          <w:u w:val="single"/>
        </w:rPr>
        <w:t xml:space="preserve"> </w:t>
      </w:r>
      <w:proofErr w:type="spellStart"/>
      <w:r>
        <w:rPr>
          <w:rFonts w:ascii="Segoe UI" w:hAnsi="Segoe UI"/>
          <w:color w:val="0064A8"/>
          <w:sz w:val="24"/>
          <w:szCs w:val="24"/>
          <w:u w:val="single"/>
        </w:rPr>
        <w:t>Pangkapaligiran</w:t>
      </w:r>
      <w:proofErr w:type="spellEnd"/>
      <w:r>
        <w:rPr>
          <w:rFonts w:ascii="Segoe UI" w:hAnsi="Segoe UI"/>
          <w:color w:val="0064A8"/>
          <w:sz w:val="24"/>
          <w:szCs w:val="24"/>
          <w:u w:val="single"/>
        </w:rPr>
        <w:t xml:space="preserve"> </w:t>
      </w:r>
      <w:proofErr w:type="spellStart"/>
      <w:r>
        <w:rPr>
          <w:rFonts w:ascii="Segoe UI" w:hAnsi="Segoe UI"/>
          <w:color w:val="0064A8"/>
          <w:sz w:val="24"/>
          <w:szCs w:val="24"/>
          <w:u w:val="single"/>
        </w:rPr>
        <w:t>sa</w:t>
      </w:r>
      <w:proofErr w:type="spellEnd"/>
      <w:r>
        <w:rPr>
          <w:rFonts w:ascii="Segoe UI" w:hAnsi="Segoe UI"/>
          <w:color w:val="0064A8"/>
          <w:sz w:val="24"/>
          <w:szCs w:val="24"/>
          <w:u w:val="single"/>
        </w:rPr>
        <w:t xml:space="preserve"> </w:t>
      </w:r>
      <w:proofErr w:type="spellStart"/>
      <w:r>
        <w:rPr>
          <w:rFonts w:ascii="Segoe UI" w:hAnsi="Segoe UI"/>
          <w:color w:val="0064A8"/>
          <w:sz w:val="24"/>
          <w:szCs w:val="24"/>
          <w:u w:val="single"/>
        </w:rPr>
        <w:t>loob</w:t>
      </w:r>
      <w:proofErr w:type="spellEnd"/>
      <w:r>
        <w:rPr>
          <w:rFonts w:ascii="Segoe UI" w:hAnsi="Segoe UI"/>
          <w:color w:val="0064A8"/>
          <w:sz w:val="24"/>
          <w:szCs w:val="24"/>
          <w:u w:val="single"/>
        </w:rPr>
        <w:t xml:space="preserve"> ng </w:t>
      </w:r>
      <w:proofErr w:type="spellStart"/>
      <w:r>
        <w:rPr>
          <w:rFonts w:ascii="Segoe UI" w:hAnsi="Segoe UI"/>
          <w:color w:val="0064A8"/>
          <w:sz w:val="24"/>
          <w:szCs w:val="24"/>
          <w:u w:val="single"/>
        </w:rPr>
        <w:t>Dibisyong</w:t>
      </w:r>
      <w:proofErr w:type="spellEnd"/>
      <w:r>
        <w:rPr>
          <w:rFonts w:ascii="Segoe UI" w:hAnsi="Segoe UI"/>
          <w:color w:val="0064A8"/>
          <w:sz w:val="24"/>
          <w:szCs w:val="24"/>
          <w:u w:val="single"/>
        </w:rPr>
        <w:t xml:space="preserve"> </w:t>
      </w:r>
      <w:proofErr w:type="spellStart"/>
      <w:r>
        <w:rPr>
          <w:rFonts w:ascii="Segoe UI" w:hAnsi="Segoe UI"/>
          <w:color w:val="0064A8"/>
          <w:sz w:val="24"/>
          <w:szCs w:val="24"/>
          <w:u w:val="single"/>
        </w:rPr>
        <w:t>Pangsibil</w:t>
      </w:r>
      <w:proofErr w:type="spellEnd"/>
      <w:r>
        <w:rPr>
          <w:rFonts w:ascii="Segoe UI" w:hAnsi="Segoe UI"/>
          <w:color w:val="0064A8"/>
          <w:sz w:val="24"/>
          <w:szCs w:val="24"/>
          <w:u w:val="single"/>
        </w:rPr>
        <w:fldChar w:fldCharType="end"/>
      </w:r>
      <w:r>
        <w:rPr>
          <w:rFonts w:ascii="Segoe UI" w:hAnsi="Segoe UI"/>
          <w:color w:val="444444"/>
          <w:sz w:val="24"/>
          <w:szCs w:val="24"/>
        </w:rPr>
        <w:t>. </w:t>
      </w:r>
      <w:proofErr w:type="spellStart"/>
      <w:r>
        <w:rPr>
          <w:rFonts w:ascii="Segoe UI" w:hAnsi="Segoe UI"/>
          <w:color w:val="444444"/>
          <w:sz w:val="24"/>
          <w:szCs w:val="24"/>
        </w:rPr>
        <w:t>Nakatutok</w:t>
      </w:r>
      <w:proofErr w:type="spellEnd"/>
      <w:r>
        <w:rPr>
          <w:rFonts w:ascii="Segoe UI" w:hAnsi="Segoe UI"/>
          <w:color w:val="444444"/>
          <w:sz w:val="24"/>
          <w:szCs w:val="24"/>
        </w:rPr>
        <w:t xml:space="preserve"> ang </w:t>
      </w:r>
      <w:proofErr w:type="spellStart"/>
      <w:r>
        <w:rPr>
          <w:rFonts w:ascii="Segoe UI" w:hAnsi="Segoe UI"/>
          <w:color w:val="444444"/>
          <w:sz w:val="24"/>
          <w:szCs w:val="24"/>
        </w:rPr>
        <w:t>Pangkat</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pagprotekta</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karapatan</w:t>
      </w:r>
      <w:proofErr w:type="spellEnd"/>
      <w:r>
        <w:rPr>
          <w:rFonts w:ascii="Segoe UI" w:hAnsi="Segoe UI"/>
          <w:color w:val="444444"/>
          <w:sz w:val="24"/>
          <w:szCs w:val="24"/>
        </w:rPr>
        <w:t xml:space="preserve"> 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magkakaibang</w:t>
      </w:r>
      <w:proofErr w:type="spellEnd"/>
      <w:r>
        <w:rPr>
          <w:rFonts w:ascii="Segoe UI" w:hAnsi="Segoe UI"/>
          <w:color w:val="444444"/>
          <w:sz w:val="24"/>
          <w:szCs w:val="24"/>
        </w:rPr>
        <w:t xml:space="preserve"> </w:t>
      </w:r>
      <w:proofErr w:type="spellStart"/>
      <w:r>
        <w:rPr>
          <w:rFonts w:ascii="Segoe UI" w:hAnsi="Segoe UI"/>
          <w:color w:val="444444"/>
          <w:sz w:val="24"/>
          <w:szCs w:val="24"/>
        </w:rPr>
        <w:t>residente</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nabibigatan</w:t>
      </w:r>
      <w:proofErr w:type="spellEnd"/>
      <w:r>
        <w:rPr>
          <w:rFonts w:ascii="Segoe UI" w:hAnsi="Segoe UI"/>
          <w:color w:val="444444"/>
          <w:sz w:val="24"/>
          <w:szCs w:val="24"/>
        </w:rPr>
        <w:t xml:space="preserve">, at </w:t>
      </w:r>
      <w:proofErr w:type="spellStart"/>
      <w:r>
        <w:rPr>
          <w:rFonts w:ascii="Segoe UI" w:hAnsi="Segoe UI"/>
          <w:color w:val="444444"/>
          <w:sz w:val="24"/>
          <w:szCs w:val="24"/>
        </w:rPr>
        <w:t>kasalukuyang</w:t>
      </w:r>
      <w:proofErr w:type="spellEnd"/>
      <w:r>
        <w:rPr>
          <w:rFonts w:ascii="Segoe UI" w:hAnsi="Segoe UI"/>
          <w:color w:val="444444"/>
          <w:sz w:val="24"/>
          <w:szCs w:val="24"/>
        </w:rPr>
        <w:t xml:space="preserve"> </w:t>
      </w:r>
      <w:proofErr w:type="spellStart"/>
      <w:r>
        <w:rPr>
          <w:rFonts w:ascii="Segoe UI" w:hAnsi="Segoe UI"/>
          <w:color w:val="444444"/>
          <w:sz w:val="24"/>
          <w:szCs w:val="24"/>
        </w:rPr>
        <w:t>gumagawa</w:t>
      </w:r>
      <w:proofErr w:type="spellEnd"/>
      <w:r>
        <w:rPr>
          <w:rFonts w:ascii="Segoe UI" w:hAnsi="Segoe UI"/>
          <w:color w:val="444444"/>
          <w:sz w:val="24"/>
          <w:szCs w:val="24"/>
        </w:rPr>
        <w:t xml:space="preserve"> 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hakbangin</w:t>
      </w:r>
      <w:proofErr w:type="spellEnd"/>
      <w:r>
        <w:rPr>
          <w:rFonts w:ascii="Segoe UI" w:hAnsi="Segoe UI"/>
          <w:color w:val="444444"/>
          <w:sz w:val="24"/>
          <w:szCs w:val="24"/>
        </w:rPr>
        <w:t xml:space="preserve"> para </w:t>
      </w:r>
      <w:proofErr w:type="spellStart"/>
      <w:r>
        <w:rPr>
          <w:rFonts w:ascii="Segoe UI" w:hAnsi="Segoe UI"/>
          <w:color w:val="444444"/>
          <w:sz w:val="24"/>
          <w:szCs w:val="24"/>
        </w:rPr>
        <w:t>bawasan</w:t>
      </w:r>
      <w:proofErr w:type="spellEnd"/>
      <w:r>
        <w:rPr>
          <w:rFonts w:ascii="Segoe UI" w:hAnsi="Segoe UI"/>
          <w:color w:val="444444"/>
          <w:sz w:val="24"/>
          <w:szCs w:val="24"/>
        </w:rPr>
        <w:t xml:space="preserve"> ang </w:t>
      </w:r>
      <w:proofErr w:type="spellStart"/>
      <w:r>
        <w:rPr>
          <w:rFonts w:ascii="Segoe UI" w:hAnsi="Segoe UI"/>
          <w:color w:val="444444"/>
          <w:sz w:val="24"/>
          <w:szCs w:val="24"/>
        </w:rPr>
        <w:t>pagkakalantad</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tingga</w:t>
      </w:r>
      <w:proofErr w:type="spellEnd"/>
      <w:r>
        <w:rPr>
          <w:rFonts w:ascii="Segoe UI" w:hAnsi="Segoe UI"/>
          <w:color w:val="444444"/>
          <w:sz w:val="24"/>
          <w:szCs w:val="24"/>
        </w:rPr>
        <w:t xml:space="preserve"> ng </w:t>
      </w:r>
      <w:proofErr w:type="spellStart"/>
      <w:r>
        <w:rPr>
          <w:rFonts w:ascii="Segoe UI" w:hAnsi="Segoe UI"/>
          <w:color w:val="444444"/>
          <w:sz w:val="24"/>
          <w:szCs w:val="24"/>
        </w:rPr>
        <w:t>mga</w:t>
      </w:r>
      <w:proofErr w:type="spellEnd"/>
      <w:r>
        <w:rPr>
          <w:rFonts w:ascii="Segoe UI" w:hAnsi="Segoe UI"/>
          <w:color w:val="444444"/>
          <w:sz w:val="24"/>
          <w:szCs w:val="24"/>
        </w:rPr>
        <w:t xml:space="preserve"> bata, </w:t>
      </w:r>
      <w:proofErr w:type="spellStart"/>
      <w:r>
        <w:rPr>
          <w:rFonts w:ascii="Segoe UI" w:hAnsi="Segoe UI"/>
          <w:color w:val="444444"/>
          <w:sz w:val="24"/>
          <w:szCs w:val="24"/>
        </w:rPr>
        <w:t>tiyakin</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maaabot</w:t>
      </w:r>
      <w:proofErr w:type="spellEnd"/>
      <w:r>
        <w:rPr>
          <w:rFonts w:ascii="Segoe UI" w:hAnsi="Segoe UI"/>
          <w:color w:val="444444"/>
          <w:sz w:val="24"/>
          <w:szCs w:val="24"/>
        </w:rPr>
        <w:t xml:space="preserve"> 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residente</w:t>
      </w:r>
      <w:proofErr w:type="spellEnd"/>
      <w:r>
        <w:rPr>
          <w:rFonts w:ascii="Segoe UI" w:hAnsi="Segoe UI"/>
          <w:color w:val="444444"/>
          <w:sz w:val="24"/>
          <w:szCs w:val="24"/>
        </w:rPr>
        <w:t xml:space="preserve"> ang </w:t>
      </w:r>
      <w:proofErr w:type="spellStart"/>
      <w:r>
        <w:rPr>
          <w:rFonts w:ascii="Segoe UI" w:hAnsi="Segoe UI"/>
          <w:color w:val="444444"/>
          <w:sz w:val="24"/>
          <w:szCs w:val="24"/>
        </w:rPr>
        <w:t>malinis</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hangin</w:t>
      </w:r>
      <w:proofErr w:type="spellEnd"/>
      <w:r>
        <w:rPr>
          <w:rFonts w:ascii="Segoe UI" w:hAnsi="Segoe UI"/>
          <w:color w:val="444444"/>
          <w:sz w:val="24"/>
          <w:szCs w:val="24"/>
        </w:rPr>
        <w:t xml:space="preserve">, at </w:t>
      </w:r>
      <w:proofErr w:type="spellStart"/>
      <w:r>
        <w:rPr>
          <w:rFonts w:ascii="Segoe UI" w:hAnsi="Segoe UI"/>
          <w:color w:val="444444"/>
          <w:sz w:val="24"/>
          <w:szCs w:val="24"/>
        </w:rPr>
        <w:t>protektahan</w:t>
      </w:r>
      <w:proofErr w:type="spellEnd"/>
      <w:r>
        <w:rPr>
          <w:rFonts w:ascii="Segoe UI" w:hAnsi="Segoe UI"/>
          <w:color w:val="444444"/>
          <w:sz w:val="24"/>
          <w:szCs w:val="24"/>
        </w:rPr>
        <w:t xml:space="preserve"> ang </w:t>
      </w:r>
      <w:proofErr w:type="spellStart"/>
      <w:r>
        <w:rPr>
          <w:rFonts w:ascii="Segoe UI" w:hAnsi="Segoe UI"/>
          <w:color w:val="444444"/>
          <w:sz w:val="24"/>
          <w:szCs w:val="24"/>
        </w:rPr>
        <w:t>tubig</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lupa</w:t>
      </w:r>
      <w:proofErr w:type="spellEnd"/>
      <w:r>
        <w:rPr>
          <w:rFonts w:ascii="Segoe UI" w:hAnsi="Segoe UI"/>
          <w:color w:val="444444"/>
          <w:sz w:val="24"/>
          <w:szCs w:val="24"/>
        </w:rPr>
        <w:t xml:space="preserve">, </w:t>
      </w:r>
      <w:proofErr w:type="spellStart"/>
      <w:r>
        <w:rPr>
          <w:rFonts w:ascii="Segoe UI" w:hAnsi="Segoe UI"/>
          <w:color w:val="444444"/>
          <w:sz w:val="24"/>
          <w:szCs w:val="24"/>
        </w:rPr>
        <w:t>tubig</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ibabaw</w:t>
      </w:r>
      <w:proofErr w:type="spellEnd"/>
      <w:r>
        <w:rPr>
          <w:rFonts w:ascii="Segoe UI" w:hAnsi="Segoe UI"/>
          <w:color w:val="444444"/>
          <w:sz w:val="24"/>
          <w:szCs w:val="24"/>
        </w:rPr>
        <w:t xml:space="preserve">, at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basang</w:t>
      </w:r>
      <w:proofErr w:type="spellEnd"/>
      <w:r>
        <w:rPr>
          <w:rFonts w:ascii="Segoe UI" w:hAnsi="Segoe UI"/>
          <w:color w:val="444444"/>
          <w:sz w:val="24"/>
          <w:szCs w:val="24"/>
        </w:rPr>
        <w:t xml:space="preserve"> </w:t>
      </w:r>
      <w:proofErr w:type="spellStart"/>
      <w:r>
        <w:rPr>
          <w:rFonts w:ascii="Segoe UI" w:hAnsi="Segoe UI"/>
          <w:color w:val="444444"/>
          <w:sz w:val="24"/>
          <w:szCs w:val="24"/>
        </w:rPr>
        <w:t>lupa</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buong</w:t>
      </w:r>
      <w:proofErr w:type="spellEnd"/>
      <w:r>
        <w:rPr>
          <w:rFonts w:ascii="Segoe UI" w:hAnsi="Segoe UI"/>
          <w:color w:val="444444"/>
          <w:sz w:val="24"/>
          <w:szCs w:val="24"/>
        </w:rPr>
        <w:t xml:space="preserve"> </w:t>
      </w:r>
      <w:proofErr w:type="spellStart"/>
      <w:r>
        <w:rPr>
          <w:rFonts w:ascii="Segoe UI" w:hAnsi="Segoe UI"/>
          <w:color w:val="444444"/>
          <w:sz w:val="24"/>
          <w:szCs w:val="24"/>
        </w:rPr>
        <w:t>Lungsod</w:t>
      </w:r>
      <w:proofErr w:type="spellEnd"/>
      <w:r>
        <w:rPr>
          <w:rFonts w:ascii="Segoe UI" w:hAnsi="Segoe UI"/>
          <w:color w:val="444444"/>
          <w:sz w:val="24"/>
          <w:szCs w:val="24"/>
        </w:rPr>
        <w:t xml:space="preserve"> ng New York at Long Island.</w:t>
      </w:r>
    </w:p>
    <w:p w14:paraId="09E6007D"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Pr>
          <w:rFonts w:ascii="Segoe UI" w:hAnsi="Segoe UI"/>
          <w:b/>
          <w:bCs/>
          <w:color w:val="444444"/>
          <w:sz w:val="24"/>
          <w:szCs w:val="24"/>
          <w:u w:val="single"/>
        </w:rPr>
        <w:t xml:space="preserve">Paano </w:t>
      </w:r>
      <w:proofErr w:type="spellStart"/>
      <w:r>
        <w:rPr>
          <w:rFonts w:ascii="Segoe UI" w:hAnsi="Segoe UI"/>
          <w:b/>
          <w:bCs/>
          <w:color w:val="444444"/>
          <w:sz w:val="24"/>
          <w:szCs w:val="24"/>
          <w:u w:val="single"/>
        </w:rPr>
        <w:t>Makikipag-ugnayan</w:t>
      </w:r>
      <w:proofErr w:type="spellEnd"/>
      <w:r>
        <w:rPr>
          <w:rFonts w:ascii="Segoe UI" w:hAnsi="Segoe UI"/>
          <w:b/>
          <w:bCs/>
          <w:color w:val="444444"/>
          <w:sz w:val="24"/>
          <w:szCs w:val="24"/>
          <w:u w:val="single"/>
        </w:rPr>
        <w:t xml:space="preserve"> </w:t>
      </w:r>
      <w:proofErr w:type="spellStart"/>
      <w:r>
        <w:rPr>
          <w:rFonts w:ascii="Segoe UI" w:hAnsi="Segoe UI"/>
          <w:b/>
          <w:bCs/>
          <w:color w:val="444444"/>
          <w:sz w:val="24"/>
          <w:szCs w:val="24"/>
          <w:u w:val="single"/>
        </w:rPr>
        <w:t>sa</w:t>
      </w:r>
      <w:proofErr w:type="spellEnd"/>
      <w:r>
        <w:rPr>
          <w:rFonts w:ascii="Segoe UI" w:hAnsi="Segoe UI"/>
          <w:b/>
          <w:bCs/>
          <w:color w:val="444444"/>
          <w:sz w:val="24"/>
          <w:szCs w:val="24"/>
          <w:u w:val="single"/>
        </w:rPr>
        <w:t xml:space="preserve"> </w:t>
      </w:r>
      <w:proofErr w:type="spellStart"/>
      <w:r>
        <w:rPr>
          <w:rFonts w:ascii="Segoe UI" w:hAnsi="Segoe UI"/>
          <w:b/>
          <w:bCs/>
          <w:color w:val="444444"/>
          <w:sz w:val="24"/>
          <w:szCs w:val="24"/>
          <w:u w:val="single"/>
        </w:rPr>
        <w:t>Opisina</w:t>
      </w:r>
      <w:proofErr w:type="spellEnd"/>
      <w:r>
        <w:rPr>
          <w:rFonts w:ascii="Segoe UI" w:hAnsi="Segoe UI"/>
          <w:b/>
          <w:bCs/>
          <w:color w:val="444444"/>
          <w:sz w:val="24"/>
          <w:szCs w:val="24"/>
          <w:u w:val="single"/>
        </w:rPr>
        <w:t xml:space="preserve"> </w:t>
      </w:r>
      <w:proofErr w:type="spellStart"/>
      <w:r>
        <w:rPr>
          <w:rFonts w:ascii="Segoe UI" w:hAnsi="Segoe UI"/>
          <w:b/>
          <w:bCs/>
          <w:color w:val="444444"/>
          <w:sz w:val="24"/>
          <w:szCs w:val="24"/>
          <w:u w:val="single"/>
        </w:rPr>
        <w:t>Tungkol</w:t>
      </w:r>
      <w:proofErr w:type="spellEnd"/>
      <w:r>
        <w:rPr>
          <w:rFonts w:ascii="Segoe UI" w:hAnsi="Segoe UI"/>
          <w:b/>
          <w:bCs/>
          <w:color w:val="444444"/>
          <w:sz w:val="24"/>
          <w:szCs w:val="24"/>
          <w:u w:val="single"/>
        </w:rPr>
        <w:t xml:space="preserve"> </w:t>
      </w:r>
      <w:proofErr w:type="spellStart"/>
      <w:r>
        <w:rPr>
          <w:rFonts w:ascii="Segoe UI" w:hAnsi="Segoe UI"/>
          <w:b/>
          <w:bCs/>
          <w:color w:val="444444"/>
          <w:sz w:val="24"/>
          <w:szCs w:val="24"/>
          <w:u w:val="single"/>
        </w:rPr>
        <w:t>sa</w:t>
      </w:r>
      <w:proofErr w:type="spellEnd"/>
      <w:r>
        <w:rPr>
          <w:rFonts w:ascii="Segoe UI" w:hAnsi="Segoe UI"/>
          <w:b/>
          <w:bCs/>
          <w:color w:val="444444"/>
          <w:sz w:val="24"/>
          <w:szCs w:val="24"/>
          <w:u w:val="single"/>
        </w:rPr>
        <w:t xml:space="preserve"> </w:t>
      </w:r>
      <w:proofErr w:type="spellStart"/>
      <w:r>
        <w:rPr>
          <w:rFonts w:ascii="Segoe UI" w:hAnsi="Segoe UI"/>
          <w:b/>
          <w:bCs/>
          <w:color w:val="444444"/>
          <w:sz w:val="24"/>
          <w:szCs w:val="24"/>
          <w:u w:val="single"/>
        </w:rPr>
        <w:t>Usaping</w:t>
      </w:r>
      <w:proofErr w:type="spellEnd"/>
      <w:r>
        <w:rPr>
          <w:rFonts w:ascii="Segoe UI" w:hAnsi="Segoe UI"/>
          <w:b/>
          <w:bCs/>
          <w:color w:val="444444"/>
          <w:sz w:val="24"/>
          <w:szCs w:val="24"/>
          <w:u w:val="single"/>
        </w:rPr>
        <w:t xml:space="preserve"> </w:t>
      </w:r>
      <w:proofErr w:type="spellStart"/>
      <w:r>
        <w:rPr>
          <w:rFonts w:ascii="Segoe UI" w:hAnsi="Segoe UI"/>
          <w:b/>
          <w:bCs/>
          <w:color w:val="444444"/>
          <w:sz w:val="24"/>
          <w:szCs w:val="24"/>
          <w:u w:val="single"/>
        </w:rPr>
        <w:t>Hustisyang</w:t>
      </w:r>
      <w:proofErr w:type="spellEnd"/>
      <w:r>
        <w:rPr>
          <w:rFonts w:ascii="Segoe UI" w:hAnsi="Segoe UI"/>
          <w:b/>
          <w:bCs/>
          <w:color w:val="444444"/>
          <w:sz w:val="24"/>
          <w:szCs w:val="24"/>
          <w:u w:val="single"/>
        </w:rPr>
        <w:t xml:space="preserve"> </w:t>
      </w:r>
      <w:proofErr w:type="spellStart"/>
      <w:r>
        <w:rPr>
          <w:rFonts w:ascii="Segoe UI" w:hAnsi="Segoe UI"/>
          <w:b/>
          <w:bCs/>
          <w:color w:val="444444"/>
          <w:sz w:val="24"/>
          <w:szCs w:val="24"/>
          <w:u w:val="single"/>
        </w:rPr>
        <w:t>Pangkapaligiran</w:t>
      </w:r>
      <w:proofErr w:type="spellEnd"/>
      <w:r>
        <w:rPr>
          <w:rFonts w:ascii="Segoe UI" w:hAnsi="Segoe UI"/>
          <w:b/>
          <w:bCs/>
          <w:color w:val="444444"/>
          <w:sz w:val="24"/>
          <w:szCs w:val="24"/>
          <w:u w:val="single"/>
        </w:rPr>
        <w:t xml:space="preserve"> o </w:t>
      </w:r>
      <w:proofErr w:type="spellStart"/>
      <w:r>
        <w:rPr>
          <w:rFonts w:ascii="Segoe UI" w:hAnsi="Segoe UI"/>
          <w:b/>
          <w:bCs/>
          <w:color w:val="444444"/>
          <w:sz w:val="24"/>
          <w:szCs w:val="24"/>
          <w:u w:val="single"/>
        </w:rPr>
        <w:t>Pagpapatupad</w:t>
      </w:r>
      <w:proofErr w:type="spellEnd"/>
      <w:r>
        <w:rPr>
          <w:rFonts w:ascii="Segoe UI" w:hAnsi="Segoe UI"/>
          <w:b/>
          <w:bCs/>
          <w:color w:val="444444"/>
          <w:sz w:val="24"/>
          <w:szCs w:val="24"/>
        </w:rPr>
        <w:t>  </w:t>
      </w:r>
    </w:p>
    <w:p w14:paraId="57AD801E"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proofErr w:type="spellStart"/>
      <w:r>
        <w:rPr>
          <w:rFonts w:ascii="Segoe UI" w:hAnsi="Segoe UI"/>
          <w:color w:val="444444"/>
          <w:sz w:val="24"/>
          <w:szCs w:val="24"/>
        </w:rPr>
        <w:t>Tinatanggap</w:t>
      </w:r>
      <w:proofErr w:type="spellEnd"/>
      <w:r>
        <w:rPr>
          <w:rFonts w:ascii="Segoe UI" w:hAnsi="Segoe UI"/>
          <w:color w:val="444444"/>
          <w:sz w:val="24"/>
          <w:szCs w:val="24"/>
        </w:rPr>
        <w:t xml:space="preserve"> ng </w:t>
      </w:r>
      <w:proofErr w:type="spellStart"/>
      <w:r>
        <w:rPr>
          <w:rFonts w:ascii="Segoe UI" w:hAnsi="Segoe UI"/>
          <w:color w:val="444444"/>
          <w:sz w:val="24"/>
          <w:szCs w:val="24"/>
        </w:rPr>
        <w:t>Opisina</w:t>
      </w:r>
      <w:proofErr w:type="spellEnd"/>
      <w:r>
        <w:rPr>
          <w:rFonts w:ascii="Segoe UI" w:hAnsi="Segoe UI"/>
          <w:color w:val="444444"/>
          <w:sz w:val="24"/>
          <w:szCs w:val="24"/>
        </w:rPr>
        <w:t xml:space="preserve"> ang </w:t>
      </w:r>
      <w:proofErr w:type="spellStart"/>
      <w:r>
        <w:rPr>
          <w:rFonts w:ascii="Segoe UI" w:hAnsi="Segoe UI"/>
          <w:color w:val="444444"/>
          <w:sz w:val="24"/>
          <w:szCs w:val="24"/>
        </w:rPr>
        <w:t>impormasyon</w:t>
      </w:r>
      <w:proofErr w:type="spellEnd"/>
      <w:r>
        <w:rPr>
          <w:rFonts w:ascii="Segoe UI" w:hAnsi="Segoe UI"/>
          <w:color w:val="444444"/>
          <w:sz w:val="24"/>
          <w:szCs w:val="24"/>
        </w:rPr>
        <w:t xml:space="preserve"> </w:t>
      </w:r>
      <w:proofErr w:type="spellStart"/>
      <w:r>
        <w:rPr>
          <w:rFonts w:ascii="Segoe UI" w:hAnsi="Segoe UI"/>
          <w:color w:val="444444"/>
          <w:sz w:val="24"/>
          <w:szCs w:val="24"/>
        </w:rPr>
        <w:t>mula</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publiko</w:t>
      </w:r>
      <w:proofErr w:type="spellEnd"/>
      <w:r>
        <w:rPr>
          <w:rFonts w:ascii="Segoe UI" w:hAnsi="Segoe UI"/>
          <w:color w:val="444444"/>
          <w:sz w:val="24"/>
          <w:szCs w:val="24"/>
        </w:rPr>
        <w:t xml:space="preserve"> </w:t>
      </w:r>
      <w:proofErr w:type="spellStart"/>
      <w:r>
        <w:rPr>
          <w:rFonts w:ascii="Segoe UI" w:hAnsi="Segoe UI"/>
          <w:color w:val="444444"/>
          <w:sz w:val="24"/>
          <w:szCs w:val="24"/>
        </w:rPr>
        <w:t>tungkol</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possibleng</w:t>
      </w:r>
      <w:proofErr w:type="spellEnd"/>
      <w:r>
        <w:rPr>
          <w:rFonts w:ascii="Segoe UI" w:hAnsi="Segoe UI"/>
          <w:color w:val="444444"/>
          <w:sz w:val="24"/>
          <w:szCs w:val="24"/>
        </w:rPr>
        <w:t xml:space="preserve"> </w:t>
      </w:r>
      <w:proofErr w:type="spellStart"/>
      <w:r>
        <w:rPr>
          <w:rFonts w:ascii="Segoe UI" w:hAnsi="Segoe UI"/>
          <w:color w:val="444444"/>
          <w:sz w:val="24"/>
          <w:szCs w:val="24"/>
        </w:rPr>
        <w:t>epektong</w:t>
      </w:r>
      <w:proofErr w:type="spellEnd"/>
      <w:r>
        <w:rPr>
          <w:rFonts w:ascii="Segoe UI" w:hAnsi="Segoe UI"/>
          <w:color w:val="444444"/>
          <w:sz w:val="24"/>
          <w:szCs w:val="24"/>
        </w:rPr>
        <w:t xml:space="preserve"> </w:t>
      </w:r>
      <w:proofErr w:type="spellStart"/>
      <w:r>
        <w:rPr>
          <w:rFonts w:ascii="Segoe UI" w:hAnsi="Segoe UI"/>
          <w:color w:val="444444"/>
          <w:sz w:val="24"/>
          <w:szCs w:val="24"/>
        </w:rPr>
        <w:t>pangkapaligiran</w:t>
      </w:r>
      <w:proofErr w:type="spellEnd"/>
      <w:r>
        <w:rPr>
          <w:rFonts w:ascii="Segoe UI" w:hAnsi="Segoe UI"/>
          <w:color w:val="444444"/>
          <w:sz w:val="24"/>
          <w:szCs w:val="24"/>
        </w:rPr>
        <w:t xml:space="preserve">, </w:t>
      </w:r>
      <w:proofErr w:type="spellStart"/>
      <w:r>
        <w:rPr>
          <w:rFonts w:ascii="Segoe UI" w:hAnsi="Segoe UI"/>
          <w:color w:val="444444"/>
          <w:sz w:val="24"/>
          <w:szCs w:val="24"/>
        </w:rPr>
        <w:t>pangkalusugan</w:t>
      </w:r>
      <w:proofErr w:type="spellEnd"/>
      <w:r>
        <w:rPr>
          <w:rFonts w:ascii="Segoe UI" w:hAnsi="Segoe UI"/>
          <w:color w:val="444444"/>
          <w:sz w:val="24"/>
          <w:szCs w:val="24"/>
        </w:rPr>
        <w:t xml:space="preserve">, at </w:t>
      </w:r>
      <w:proofErr w:type="spellStart"/>
      <w:r>
        <w:rPr>
          <w:rFonts w:ascii="Segoe UI" w:hAnsi="Segoe UI"/>
          <w:color w:val="444444"/>
          <w:sz w:val="24"/>
          <w:szCs w:val="24"/>
        </w:rPr>
        <w:t>pangklima</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indibidwal</w:t>
      </w:r>
      <w:proofErr w:type="spellEnd"/>
      <w:r>
        <w:rPr>
          <w:rFonts w:ascii="Segoe UI" w:hAnsi="Segoe UI"/>
          <w:color w:val="444444"/>
          <w:sz w:val="24"/>
          <w:szCs w:val="24"/>
        </w:rPr>
        <w:t xml:space="preserve"> at </w:t>
      </w:r>
      <w:proofErr w:type="spellStart"/>
      <w:r>
        <w:rPr>
          <w:rFonts w:ascii="Segoe UI" w:hAnsi="Segoe UI"/>
          <w:color w:val="444444"/>
          <w:sz w:val="24"/>
          <w:szCs w:val="24"/>
        </w:rPr>
        <w:t>komunidad</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distrito</w:t>
      </w:r>
      <w:proofErr w:type="spellEnd"/>
      <w:r>
        <w:rPr>
          <w:rFonts w:ascii="Segoe UI" w:hAnsi="Segoe UI"/>
          <w:color w:val="444444"/>
          <w:sz w:val="24"/>
          <w:szCs w:val="24"/>
        </w:rPr>
        <w:t xml:space="preserve">.  </w:t>
      </w:r>
      <w:proofErr w:type="spellStart"/>
      <w:r>
        <w:rPr>
          <w:rFonts w:ascii="Segoe UI" w:hAnsi="Segoe UI"/>
          <w:color w:val="444444"/>
          <w:sz w:val="24"/>
          <w:szCs w:val="24"/>
        </w:rPr>
        <w:t>Maaari</w:t>
      </w:r>
      <w:proofErr w:type="spellEnd"/>
      <w:r>
        <w:rPr>
          <w:rFonts w:ascii="Segoe UI" w:hAnsi="Segoe UI"/>
          <w:color w:val="444444"/>
          <w:sz w:val="24"/>
          <w:szCs w:val="24"/>
        </w:rPr>
        <w:t xml:space="preserve"> kang </w:t>
      </w:r>
      <w:proofErr w:type="spellStart"/>
      <w:r>
        <w:rPr>
          <w:rFonts w:ascii="Segoe UI" w:hAnsi="Segoe UI"/>
          <w:color w:val="444444"/>
          <w:sz w:val="24"/>
          <w:szCs w:val="24"/>
        </w:rPr>
        <w:t>magsumite</w:t>
      </w:r>
      <w:proofErr w:type="spellEnd"/>
      <w:r>
        <w:rPr>
          <w:rFonts w:ascii="Segoe UI" w:hAnsi="Segoe UI"/>
          <w:color w:val="444444"/>
          <w:sz w:val="24"/>
          <w:szCs w:val="24"/>
        </w:rPr>
        <w:t xml:space="preserve"> ng </w:t>
      </w:r>
      <w:proofErr w:type="spellStart"/>
      <w:r>
        <w:rPr>
          <w:rFonts w:ascii="Segoe UI" w:hAnsi="Segoe UI"/>
          <w:color w:val="444444"/>
          <w:sz w:val="24"/>
          <w:szCs w:val="24"/>
        </w:rPr>
        <w:t>impormasyon</w:t>
      </w:r>
      <w:proofErr w:type="spellEnd"/>
      <w:r>
        <w:rPr>
          <w:rFonts w:ascii="Segoe UI" w:hAnsi="Segoe UI"/>
          <w:color w:val="444444"/>
          <w:sz w:val="24"/>
          <w:szCs w:val="24"/>
        </w:rPr>
        <w:t xml:space="preserve"> o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alalahanin</w:t>
      </w:r>
      <w:proofErr w:type="spellEnd"/>
      <w:r>
        <w:rPr>
          <w:rFonts w:ascii="Segoe UI" w:hAnsi="Segoe UI"/>
          <w:color w:val="444444"/>
          <w:sz w:val="24"/>
          <w:szCs w:val="24"/>
        </w:rPr>
        <w:t xml:space="preserve"> </w:t>
      </w:r>
      <w:proofErr w:type="spellStart"/>
      <w:r>
        <w:rPr>
          <w:rFonts w:ascii="Segoe UI" w:hAnsi="Segoe UI"/>
          <w:color w:val="444444"/>
          <w:sz w:val="24"/>
          <w:szCs w:val="24"/>
        </w:rPr>
        <w:t>tungkol</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hustisyang</w:t>
      </w:r>
      <w:proofErr w:type="spellEnd"/>
      <w:r>
        <w:rPr>
          <w:rFonts w:ascii="Segoe UI" w:hAnsi="Segoe UI"/>
          <w:color w:val="444444"/>
          <w:sz w:val="24"/>
          <w:szCs w:val="24"/>
        </w:rPr>
        <w:t xml:space="preserve"> </w:t>
      </w:r>
      <w:proofErr w:type="spellStart"/>
      <w:r>
        <w:rPr>
          <w:rFonts w:ascii="Segoe UI" w:hAnsi="Segoe UI"/>
          <w:color w:val="444444"/>
          <w:sz w:val="24"/>
          <w:szCs w:val="24"/>
        </w:rPr>
        <w:t>pangkapaligiran</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pamamagitan</w:t>
      </w:r>
      <w:proofErr w:type="spellEnd"/>
      <w:r>
        <w:rPr>
          <w:rFonts w:ascii="Segoe UI" w:hAnsi="Segoe UI"/>
          <w:color w:val="444444"/>
          <w:sz w:val="24"/>
          <w:szCs w:val="24"/>
        </w:rPr>
        <w:t xml:space="preserve"> ng email, </w:t>
      </w:r>
      <w:proofErr w:type="spellStart"/>
      <w:r>
        <w:rPr>
          <w:rFonts w:ascii="Segoe UI" w:hAnsi="Segoe UI"/>
          <w:color w:val="444444"/>
          <w:sz w:val="24"/>
          <w:szCs w:val="24"/>
        </w:rPr>
        <w:t>koreo</w:t>
      </w:r>
      <w:proofErr w:type="spellEnd"/>
      <w:r>
        <w:rPr>
          <w:rFonts w:ascii="Segoe UI" w:hAnsi="Segoe UI"/>
          <w:color w:val="444444"/>
          <w:sz w:val="24"/>
          <w:szCs w:val="24"/>
        </w:rPr>
        <w:t xml:space="preserve">, o </w:t>
      </w:r>
      <w:proofErr w:type="spellStart"/>
      <w:r>
        <w:rPr>
          <w:rFonts w:ascii="Segoe UI" w:hAnsi="Segoe UI"/>
          <w:color w:val="444444"/>
          <w:sz w:val="24"/>
          <w:szCs w:val="24"/>
        </w:rPr>
        <w:t>telepono</w:t>
      </w:r>
      <w:proofErr w:type="spellEnd"/>
      <w:r>
        <w:rPr>
          <w:rFonts w:ascii="Segoe UI" w:hAnsi="Segoe UI"/>
          <w:color w:val="444444"/>
          <w:sz w:val="24"/>
          <w:szCs w:val="24"/>
        </w:rPr>
        <w:t>. </w:t>
      </w:r>
    </w:p>
    <w:p w14:paraId="3618EE65"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p>
    <w:p w14:paraId="00636079" w14:textId="595ADCBC" w:rsidR="00596F2C" w:rsidRDefault="00527E49" w:rsidP="007A72BA">
      <w:pPr>
        <w:shd w:val="clear" w:color="auto" w:fill="FFFFFF"/>
        <w:spacing w:before="100" w:beforeAutospacing="1" w:after="100" w:afterAutospacing="1"/>
        <w:rPr>
          <w:rFonts w:ascii="Segoe UI" w:hAnsi="Segoe UI"/>
          <w:color w:val="444444"/>
          <w:sz w:val="24"/>
          <w:szCs w:val="24"/>
        </w:rPr>
      </w:pPr>
      <w:r>
        <w:rPr>
          <w:rFonts w:ascii="Segoe UI" w:hAnsi="Segoe UI"/>
          <w:color w:val="444444"/>
          <w:sz w:val="24"/>
          <w:szCs w:val="24"/>
        </w:rPr>
        <w:lastRenderedPageBreak/>
        <w:t>Email:</w:t>
      </w:r>
    </w:p>
    <w:p w14:paraId="757E56F4" w14:textId="44154E23"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proofErr w:type="spellStart"/>
      <w:r>
        <w:rPr>
          <w:rFonts w:ascii="Segoe UI" w:hAnsi="Segoe UI"/>
          <w:color w:val="444444"/>
          <w:sz w:val="24"/>
          <w:szCs w:val="24"/>
        </w:rPr>
        <w:t>Maaari</w:t>
      </w:r>
      <w:proofErr w:type="spellEnd"/>
      <w:r>
        <w:rPr>
          <w:rFonts w:ascii="Segoe UI" w:hAnsi="Segoe UI"/>
          <w:color w:val="444444"/>
          <w:sz w:val="24"/>
          <w:szCs w:val="24"/>
        </w:rPr>
        <w:t xml:space="preserve"> </w:t>
      </w:r>
      <w:proofErr w:type="spellStart"/>
      <w:r>
        <w:rPr>
          <w:rFonts w:ascii="Segoe UI" w:hAnsi="Segoe UI"/>
          <w:color w:val="444444"/>
          <w:sz w:val="24"/>
          <w:szCs w:val="24"/>
        </w:rPr>
        <w:t>mong</w:t>
      </w:r>
      <w:proofErr w:type="spellEnd"/>
      <w:r>
        <w:rPr>
          <w:rFonts w:ascii="Segoe UI" w:hAnsi="Segoe UI"/>
          <w:color w:val="444444"/>
          <w:sz w:val="24"/>
          <w:szCs w:val="24"/>
        </w:rPr>
        <w:t xml:space="preserve"> </w:t>
      </w:r>
      <w:proofErr w:type="spellStart"/>
      <w:r>
        <w:rPr>
          <w:rFonts w:ascii="Segoe UI" w:hAnsi="Segoe UI"/>
          <w:color w:val="444444"/>
          <w:sz w:val="24"/>
          <w:szCs w:val="24"/>
        </w:rPr>
        <w:t>ipadala</w:t>
      </w:r>
      <w:proofErr w:type="spellEnd"/>
      <w:r>
        <w:rPr>
          <w:rFonts w:ascii="Segoe UI" w:hAnsi="Segoe UI"/>
          <w:color w:val="444444"/>
          <w:sz w:val="24"/>
          <w:szCs w:val="24"/>
        </w:rPr>
        <w:t xml:space="preserve"> ang </w:t>
      </w:r>
      <w:proofErr w:type="spellStart"/>
      <w:r>
        <w:rPr>
          <w:rFonts w:ascii="Segoe UI" w:hAnsi="Segoe UI"/>
          <w:color w:val="444444"/>
          <w:sz w:val="24"/>
          <w:szCs w:val="24"/>
        </w:rPr>
        <w:t>iyong</w:t>
      </w:r>
      <w:proofErr w:type="spellEnd"/>
      <w:r>
        <w:rPr>
          <w:rFonts w:ascii="Segoe UI" w:hAnsi="Segoe UI"/>
          <w:color w:val="444444"/>
          <w:sz w:val="24"/>
          <w:szCs w:val="24"/>
        </w:rPr>
        <w:t xml:space="preserve"> </w:t>
      </w:r>
      <w:proofErr w:type="spellStart"/>
      <w:r>
        <w:rPr>
          <w:rFonts w:ascii="Segoe UI" w:hAnsi="Segoe UI"/>
          <w:color w:val="444444"/>
          <w:sz w:val="24"/>
          <w:szCs w:val="24"/>
        </w:rPr>
        <w:t>impormasyon</w:t>
      </w:r>
      <w:proofErr w:type="spellEnd"/>
      <w:r>
        <w:rPr>
          <w:rFonts w:ascii="Segoe UI" w:hAnsi="Segoe UI"/>
          <w:color w:val="444444"/>
          <w:sz w:val="24"/>
          <w:szCs w:val="24"/>
        </w:rPr>
        <w:t xml:space="preserve"> o </w:t>
      </w:r>
      <w:proofErr w:type="spellStart"/>
      <w:r>
        <w:rPr>
          <w:rFonts w:ascii="Segoe UI" w:hAnsi="Segoe UI"/>
          <w:color w:val="444444"/>
          <w:sz w:val="24"/>
          <w:szCs w:val="24"/>
        </w:rPr>
        <w:t>alalahanin</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pamamagitan</w:t>
      </w:r>
      <w:proofErr w:type="spellEnd"/>
      <w:r>
        <w:rPr>
          <w:rFonts w:ascii="Segoe UI" w:hAnsi="Segoe UI"/>
          <w:color w:val="444444"/>
          <w:sz w:val="24"/>
          <w:szCs w:val="24"/>
        </w:rPr>
        <w:t xml:space="preserve"> ng email </w:t>
      </w:r>
      <w:proofErr w:type="spellStart"/>
      <w:r>
        <w:rPr>
          <w:rFonts w:ascii="Segoe UI" w:hAnsi="Segoe UI"/>
          <w:color w:val="444444"/>
          <w:sz w:val="24"/>
          <w:szCs w:val="24"/>
        </w:rPr>
        <w:t>sa</w:t>
      </w:r>
      <w:proofErr w:type="spellEnd"/>
      <w:r>
        <w:rPr>
          <w:rFonts w:ascii="Segoe UI" w:hAnsi="Segoe UI"/>
          <w:color w:val="444444"/>
          <w:sz w:val="24"/>
          <w:szCs w:val="24"/>
        </w:rPr>
        <w:t>: </w:t>
      </w:r>
      <w:hyperlink r:id="rId8" w:history="1">
        <w:r>
          <w:rPr>
            <w:rFonts w:ascii="Segoe UI" w:hAnsi="Segoe UI"/>
            <w:color w:val="0064A8"/>
            <w:sz w:val="24"/>
            <w:szCs w:val="24"/>
            <w:u w:val="single"/>
          </w:rPr>
          <w:t>usanye-ej@usdoj.gov</w:t>
        </w:r>
      </w:hyperlink>
    </w:p>
    <w:p w14:paraId="0ADACCAC"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Pr>
          <w:rFonts w:ascii="Segoe UI" w:hAnsi="Segoe UI"/>
          <w:color w:val="444444"/>
          <w:sz w:val="24"/>
          <w:szCs w:val="24"/>
          <w:u w:val="single"/>
        </w:rPr>
        <w:t>Koreo:</w:t>
      </w:r>
    </w:p>
    <w:p w14:paraId="06EAAA0B"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proofErr w:type="spellStart"/>
      <w:r>
        <w:rPr>
          <w:rFonts w:ascii="Segoe UI" w:hAnsi="Segoe UI"/>
          <w:color w:val="444444"/>
          <w:sz w:val="24"/>
          <w:szCs w:val="24"/>
        </w:rPr>
        <w:t>Maaari</w:t>
      </w:r>
      <w:proofErr w:type="spellEnd"/>
      <w:r>
        <w:rPr>
          <w:rFonts w:ascii="Segoe UI" w:hAnsi="Segoe UI"/>
          <w:color w:val="444444"/>
          <w:sz w:val="24"/>
          <w:szCs w:val="24"/>
        </w:rPr>
        <w:t xml:space="preserve"> </w:t>
      </w:r>
      <w:proofErr w:type="spellStart"/>
      <w:r>
        <w:rPr>
          <w:rFonts w:ascii="Segoe UI" w:hAnsi="Segoe UI"/>
          <w:color w:val="444444"/>
          <w:sz w:val="24"/>
          <w:szCs w:val="24"/>
        </w:rPr>
        <w:t>mong</w:t>
      </w:r>
      <w:proofErr w:type="spellEnd"/>
      <w:r>
        <w:rPr>
          <w:rFonts w:ascii="Segoe UI" w:hAnsi="Segoe UI"/>
          <w:color w:val="444444"/>
          <w:sz w:val="24"/>
          <w:szCs w:val="24"/>
        </w:rPr>
        <w:t xml:space="preserve"> </w:t>
      </w:r>
      <w:proofErr w:type="spellStart"/>
      <w:r>
        <w:rPr>
          <w:rFonts w:ascii="Segoe UI" w:hAnsi="Segoe UI"/>
          <w:color w:val="444444"/>
          <w:sz w:val="24"/>
          <w:szCs w:val="24"/>
        </w:rPr>
        <w:t>ipadala</w:t>
      </w:r>
      <w:proofErr w:type="spellEnd"/>
      <w:r>
        <w:rPr>
          <w:rFonts w:ascii="Segoe UI" w:hAnsi="Segoe UI"/>
          <w:color w:val="444444"/>
          <w:sz w:val="24"/>
          <w:szCs w:val="24"/>
        </w:rPr>
        <w:t xml:space="preserve"> ang </w:t>
      </w:r>
      <w:proofErr w:type="spellStart"/>
      <w:r>
        <w:rPr>
          <w:rFonts w:ascii="Segoe UI" w:hAnsi="Segoe UI"/>
          <w:color w:val="444444"/>
          <w:sz w:val="24"/>
          <w:szCs w:val="24"/>
        </w:rPr>
        <w:t>iyong</w:t>
      </w:r>
      <w:proofErr w:type="spellEnd"/>
      <w:r>
        <w:rPr>
          <w:rFonts w:ascii="Segoe UI" w:hAnsi="Segoe UI"/>
          <w:color w:val="444444"/>
          <w:sz w:val="24"/>
          <w:szCs w:val="24"/>
        </w:rPr>
        <w:t xml:space="preserve"> </w:t>
      </w:r>
      <w:proofErr w:type="spellStart"/>
      <w:r>
        <w:rPr>
          <w:rFonts w:ascii="Segoe UI" w:hAnsi="Segoe UI"/>
          <w:color w:val="444444"/>
          <w:sz w:val="24"/>
          <w:szCs w:val="24"/>
        </w:rPr>
        <w:t>impormasyon</w:t>
      </w:r>
      <w:proofErr w:type="spellEnd"/>
      <w:r>
        <w:rPr>
          <w:rFonts w:ascii="Segoe UI" w:hAnsi="Segoe UI"/>
          <w:color w:val="444444"/>
          <w:sz w:val="24"/>
          <w:szCs w:val="24"/>
        </w:rPr>
        <w:t xml:space="preserve"> o </w:t>
      </w:r>
      <w:proofErr w:type="spellStart"/>
      <w:r>
        <w:rPr>
          <w:rFonts w:ascii="Segoe UI" w:hAnsi="Segoe UI"/>
          <w:color w:val="444444"/>
          <w:sz w:val="24"/>
          <w:szCs w:val="24"/>
        </w:rPr>
        <w:t>alalahanin</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pamamagitan</w:t>
      </w:r>
      <w:proofErr w:type="spellEnd"/>
      <w:r>
        <w:rPr>
          <w:rFonts w:ascii="Segoe UI" w:hAnsi="Segoe UI"/>
          <w:color w:val="444444"/>
          <w:sz w:val="24"/>
          <w:szCs w:val="24"/>
        </w:rPr>
        <w:t xml:space="preserve"> ng </w:t>
      </w:r>
      <w:proofErr w:type="spellStart"/>
      <w:r>
        <w:rPr>
          <w:rFonts w:ascii="Segoe UI" w:hAnsi="Segoe UI"/>
          <w:color w:val="444444"/>
          <w:sz w:val="24"/>
          <w:szCs w:val="24"/>
        </w:rPr>
        <w:t>koreo</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w:t>
      </w:r>
    </w:p>
    <w:p w14:paraId="738A2D60"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Pr>
          <w:rFonts w:ascii="Segoe UI" w:hAnsi="Segoe UI"/>
          <w:color w:val="444444"/>
          <w:sz w:val="24"/>
          <w:szCs w:val="24"/>
        </w:rPr>
        <w:t>U.S. Attorney’s Office, Eastern District of New York</w:t>
      </w:r>
    </w:p>
    <w:p w14:paraId="16FBC3B9"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Pr>
          <w:rFonts w:ascii="Segoe UI" w:hAnsi="Segoe UI"/>
          <w:color w:val="444444"/>
          <w:sz w:val="24"/>
          <w:szCs w:val="24"/>
        </w:rPr>
        <w:t>271-A Cadman Plaza East</w:t>
      </w:r>
    </w:p>
    <w:p w14:paraId="53904FD2"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Pr>
          <w:rFonts w:ascii="Segoe UI" w:hAnsi="Segoe UI"/>
          <w:color w:val="444444"/>
          <w:sz w:val="24"/>
          <w:szCs w:val="24"/>
        </w:rPr>
        <w:t>Brooklyn, New York 11201</w:t>
      </w:r>
    </w:p>
    <w:p w14:paraId="62530D4B"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Pr>
          <w:rFonts w:ascii="Segoe UI" w:hAnsi="Segoe UI"/>
          <w:color w:val="444444"/>
          <w:sz w:val="24"/>
          <w:szCs w:val="24"/>
        </w:rPr>
        <w:t>Attn: Chief, Environmental Litigation, Civil Division</w:t>
      </w:r>
    </w:p>
    <w:p w14:paraId="2731E691" w14:textId="29496369" w:rsidR="007A72BA" w:rsidRPr="00E07D51" w:rsidRDefault="00527E49"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eastAsia="Times New Roman" w:hAnsi="Segoe UI" w:cs="Segoe UI"/>
          <w:color w:val="444444"/>
          <w:sz w:val="24"/>
          <w:szCs w:val="24"/>
          <w:lang w:val="pt-PT"/>
        </w:rPr>
        <w:t>Telepono:</w:t>
      </w:r>
    </w:p>
    <w:p w14:paraId="406706DE" w14:textId="77777777" w:rsidR="007A72BA" w:rsidRPr="00E07D51" w:rsidRDefault="007A72BA"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hAnsi="Segoe UI"/>
          <w:color w:val="444444"/>
          <w:sz w:val="24"/>
          <w:szCs w:val="24"/>
          <w:lang w:val="pt-PT"/>
        </w:rPr>
        <w:t>Para magsumite ng reklamo sa pamamagitan ng telepono, tumawag sa 718-254-7000.</w:t>
      </w:r>
    </w:p>
    <w:p w14:paraId="4B7F4359" w14:textId="3E48D194" w:rsidR="007A72BA" w:rsidRPr="00E07D51" w:rsidRDefault="001A0F0D" w:rsidP="007A72BA">
      <w:pPr>
        <w:shd w:val="clear" w:color="auto" w:fill="FFFFFF"/>
        <w:spacing w:before="100" w:beforeAutospacing="1" w:after="100" w:afterAutospacing="1"/>
        <w:rPr>
          <w:rFonts w:ascii="Segoe UI" w:eastAsia="Times New Roman" w:hAnsi="Segoe UI" w:cs="Segoe UI"/>
          <w:color w:val="444444"/>
          <w:sz w:val="24"/>
          <w:szCs w:val="24"/>
          <w:lang w:val="pt-PT"/>
        </w:rPr>
      </w:pPr>
      <w:hyperlink r:id="rId9" w:history="1">
        <w:r w:rsidR="0049491B" w:rsidRPr="00E07D51">
          <w:rPr>
            <w:rFonts w:ascii="Segoe UI" w:hAnsi="Segoe UI"/>
            <w:b/>
            <w:bCs/>
            <w:color w:val="0064A8"/>
            <w:sz w:val="24"/>
            <w:szCs w:val="24"/>
            <w:u w:val="single"/>
            <w:lang w:val="pt-PT"/>
          </w:rPr>
          <w:t>Susunod ang Suffolk County sa Safe Drinking Water Act (batas ng ligtas na inuming tubig) at Iiwasan ang Kontaminasyon ng Panustos ng Inuming Tubig sa Bansa</w:t>
        </w:r>
      </w:hyperlink>
    </w:p>
    <w:p w14:paraId="6C4778DB" w14:textId="77777777" w:rsidR="007A72BA" w:rsidRPr="00E07D51" w:rsidRDefault="007A72BA"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hAnsi="Segoe UI"/>
          <w:color w:val="444444"/>
          <w:sz w:val="24"/>
          <w:szCs w:val="24"/>
          <w:lang w:val="pt-PT"/>
        </w:rPr>
        <w:t>"Ang Paghatol ng Pahintulot ngayon ay magpoprotekta sa inuming tubig ng mga residente ng Suffolk County at Long Island mula sa nakakapinsalang polusyon ng sustansya na nagdudulot ng panganib sa kapwa pampublikong kalusugan at ng natural na kapaligiran, " sabi ni United States Attorney Peace.  "Puspusang ipapatupad ng opisinang ito ang mga paglabag sa Safe Drinking Water Act upang protektahan ang publiko mula sa kontaminasyon ng panustos ng tubig nito at itaguyod ang hustisyang pangkapaligiran."</w:t>
      </w:r>
    </w:p>
    <w:p w14:paraId="0CF46D5C" w14:textId="4596C255" w:rsidR="007A72BA" w:rsidRPr="00E07D51" w:rsidRDefault="00637402"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hAnsi="Segoe UI"/>
          <w:color w:val="444444"/>
          <w:sz w:val="24"/>
          <w:szCs w:val="24"/>
          <w:lang w:val="pt-PT"/>
        </w:rPr>
        <w:t>Hunyo</w:t>
      </w:r>
      <w:r w:rsidR="007A72BA" w:rsidRPr="00E07D51">
        <w:rPr>
          <w:rFonts w:ascii="Segoe UI" w:hAnsi="Segoe UI"/>
          <w:color w:val="444444"/>
          <w:sz w:val="24"/>
          <w:szCs w:val="24"/>
          <w:lang w:val="pt-PT"/>
        </w:rPr>
        <w:t xml:space="preserve"> 14, 2023</w:t>
      </w:r>
    </w:p>
    <w:p w14:paraId="18142962" w14:textId="77777777" w:rsidR="007A72BA" w:rsidRPr="00E07D51" w:rsidRDefault="001A0F0D" w:rsidP="007A72BA">
      <w:pPr>
        <w:shd w:val="clear" w:color="auto" w:fill="FFFFFF"/>
        <w:spacing w:before="100" w:beforeAutospacing="1" w:after="100" w:afterAutospacing="1"/>
        <w:rPr>
          <w:rFonts w:ascii="Segoe UI" w:eastAsia="Times New Roman" w:hAnsi="Segoe UI" w:cs="Segoe UI"/>
          <w:color w:val="444444"/>
          <w:sz w:val="24"/>
          <w:szCs w:val="24"/>
          <w:lang w:val="pt-PT"/>
        </w:rPr>
      </w:pPr>
      <w:hyperlink r:id="rId10" w:history="1">
        <w:r w:rsidR="0049491B" w:rsidRPr="00E07D51">
          <w:rPr>
            <w:rFonts w:ascii="Segoe UI" w:hAnsi="Segoe UI"/>
            <w:b/>
            <w:bCs/>
            <w:color w:val="0064A8"/>
            <w:sz w:val="24"/>
            <w:szCs w:val="24"/>
            <w:u w:val="single"/>
            <w:lang w:val="pt-PT"/>
          </w:rPr>
          <w:t>Sumang-ayon ang Lungsod ng New York na Linisin ang mga Radyoaktib na Materyales sa mga Ari-arian na Pag-aari ng Lungsod sa Queens, New York</w:t>
        </w:r>
      </w:hyperlink>
    </w:p>
    <w:p w14:paraId="5884489A" w14:textId="25ECD9EF" w:rsidR="007A72BA" w:rsidRPr="00E07D51" w:rsidRDefault="007A72BA" w:rsidP="007A72BA">
      <w:pPr>
        <w:shd w:val="clear" w:color="auto" w:fill="FFFFFF"/>
        <w:spacing w:before="100" w:beforeAutospacing="1" w:after="100" w:afterAutospacing="1"/>
        <w:rPr>
          <w:rFonts w:ascii="Segoe UI" w:eastAsia="Times New Roman" w:hAnsi="Segoe UI" w:cs="Segoe UI"/>
          <w:color w:val="444444"/>
          <w:sz w:val="24"/>
          <w:szCs w:val="24"/>
          <w:lang w:val="pt-PT"/>
        </w:rPr>
      </w:pPr>
      <w:bookmarkStart w:id="1" w:name="_Hlk135648120"/>
      <w:r w:rsidRPr="00E07D51">
        <w:rPr>
          <w:rFonts w:ascii="Segoe UI" w:hAnsi="Segoe UI"/>
          <w:color w:val="0064A8"/>
          <w:sz w:val="24"/>
          <w:szCs w:val="24"/>
          <w:lang w:val="pt-PT"/>
        </w:rPr>
        <w:t xml:space="preserve">"Pinoprotektahan ng pagkilos na ito ang mga residente ng Lungsod ng New York at mga komunidad mula sa pagkakalantad sa mga mapanganib na sangkap kabilang ang radyoaktib na basura sa Wolff-Alport Site," saad ni United States Attorney </w:t>
      </w:r>
      <w:r w:rsidRPr="00E07D51">
        <w:rPr>
          <w:rFonts w:ascii="Segoe UI" w:hAnsi="Segoe UI"/>
          <w:color w:val="0064A8"/>
          <w:sz w:val="24"/>
          <w:szCs w:val="24"/>
          <w:lang w:val="pt-PT"/>
        </w:rPr>
        <w:lastRenderedPageBreak/>
        <w:t>Peace.  "Ipinapakita ng kasunduan na ito na ang Opisinang ito at ang aming Pangkat ng Hustisyang Pangkapaligiran ay nakatuon sa pagtugon sa mga alalahaning pangkapaligiran, kabilang ang pag-alis ng mga mapanganib na sangkap mula sa mga komunidad na may hindi katumbas na pasanin ng mga panganib ng pangkapaligirang kalusugan."</w:t>
      </w:r>
      <w:bookmarkEnd w:id="1"/>
    </w:p>
    <w:p w14:paraId="65E21808" w14:textId="3B29CBB2" w:rsidR="007A72BA" w:rsidRPr="00E07D51" w:rsidRDefault="00E261D6"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hAnsi="Segoe UI"/>
          <w:color w:val="444444"/>
          <w:sz w:val="24"/>
          <w:szCs w:val="24"/>
          <w:lang w:val="pt-PT"/>
        </w:rPr>
        <w:t>Hunyo</w:t>
      </w:r>
      <w:r w:rsidR="007A72BA" w:rsidRPr="00E07D51">
        <w:rPr>
          <w:rFonts w:ascii="Segoe UI" w:hAnsi="Segoe UI"/>
          <w:color w:val="444444"/>
          <w:sz w:val="24"/>
          <w:szCs w:val="24"/>
          <w:lang w:val="pt-PT"/>
        </w:rPr>
        <w:t xml:space="preserve"> 5, 2023</w:t>
      </w:r>
    </w:p>
    <w:p w14:paraId="2DC0CDD0" w14:textId="77777777" w:rsidR="007A72BA" w:rsidRPr="00E07D51" w:rsidRDefault="001A0F0D" w:rsidP="007A72BA">
      <w:pPr>
        <w:shd w:val="clear" w:color="auto" w:fill="FFFFFF"/>
        <w:spacing w:before="100" w:beforeAutospacing="1" w:after="100" w:afterAutospacing="1"/>
        <w:rPr>
          <w:rFonts w:ascii="Segoe UI" w:eastAsia="Times New Roman" w:hAnsi="Segoe UI" w:cs="Segoe UI"/>
          <w:color w:val="444444"/>
          <w:sz w:val="24"/>
          <w:szCs w:val="24"/>
          <w:lang w:val="pt-PT"/>
        </w:rPr>
      </w:pPr>
      <w:hyperlink r:id="rId11" w:history="1">
        <w:r w:rsidR="0049491B" w:rsidRPr="00E07D51">
          <w:rPr>
            <w:rFonts w:ascii="Segoe UI" w:hAnsi="Segoe UI"/>
            <w:b/>
            <w:bCs/>
            <w:color w:val="0064A8"/>
            <w:sz w:val="24"/>
            <w:szCs w:val="24"/>
            <w:u w:val="single"/>
            <w:lang w:val="pt-PT"/>
          </w:rPr>
          <w:t>Pinahihintulutan ng Utos ng Pahintulot ng Korte ang Pagbebenta at Muling Pagpapaunlad ng Port Jefferson Superfund Site</w:t>
        </w:r>
      </w:hyperlink>
    </w:p>
    <w:p w14:paraId="58A47569" w14:textId="77777777" w:rsidR="007A72BA" w:rsidRPr="00E07D51" w:rsidRDefault="007A72BA"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hAnsi="Segoe UI"/>
          <w:color w:val="444444"/>
          <w:sz w:val="24"/>
          <w:szCs w:val="24"/>
          <w:lang w:val="pt-PT"/>
        </w:rPr>
        <w:t>"Ang kasunduan na ito ay magbibigay-daan para magamit ang isang dating kontaminadong ari-arian na magbibigay pakinabang sa Port Jefferson at sa mas malaking komunidad ng Suffolk County, " sabi ni United States Attorney Breon Peace.  “Sa proseso, mababawi ng EPA ang kahit ilan sa napakalaking gastos na nagamit sa pagsasaayos ng LAI Superfund Site at pagprotekta sa ating kapaligiran mula sa mga mapanganib na sangkap.”</w:t>
      </w:r>
    </w:p>
    <w:p w14:paraId="3839169C" w14:textId="66B6A50D" w:rsidR="007A72BA" w:rsidRPr="00E07D51" w:rsidRDefault="007A72BA"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hAnsi="Segoe UI"/>
          <w:color w:val="444444"/>
          <w:sz w:val="24"/>
          <w:szCs w:val="24"/>
          <w:lang w:val="pt-PT"/>
        </w:rPr>
        <w:t>A</w:t>
      </w:r>
      <w:r w:rsidR="00B15AD0" w:rsidRPr="00E07D51">
        <w:rPr>
          <w:rFonts w:ascii="Segoe UI" w:hAnsi="Segoe UI"/>
          <w:color w:val="444444"/>
          <w:sz w:val="24"/>
          <w:szCs w:val="24"/>
          <w:lang w:val="pt-PT"/>
        </w:rPr>
        <w:t>bril</w:t>
      </w:r>
      <w:r w:rsidRPr="00E07D51">
        <w:rPr>
          <w:rFonts w:ascii="Segoe UI" w:hAnsi="Segoe UI"/>
          <w:color w:val="444444"/>
          <w:sz w:val="24"/>
          <w:szCs w:val="24"/>
          <w:lang w:val="pt-PT"/>
        </w:rPr>
        <w:t xml:space="preserve"> 5, 2023</w:t>
      </w:r>
    </w:p>
    <w:p w14:paraId="012533DF" w14:textId="77777777" w:rsidR="007A72BA" w:rsidRPr="00CD0AEC" w:rsidRDefault="001A0F0D" w:rsidP="007A72BA">
      <w:pPr>
        <w:shd w:val="clear" w:color="auto" w:fill="FFFFFF"/>
        <w:spacing w:before="100" w:beforeAutospacing="1" w:after="100" w:afterAutospacing="1"/>
        <w:rPr>
          <w:rFonts w:ascii="Segoe UI" w:eastAsia="Times New Roman" w:hAnsi="Segoe UI" w:cs="Segoe UI"/>
          <w:color w:val="444444"/>
          <w:sz w:val="24"/>
          <w:szCs w:val="24"/>
        </w:rPr>
      </w:pPr>
      <w:hyperlink r:id="rId12" w:history="1">
        <w:r w:rsidR="0049491B" w:rsidRPr="00CD0AEC">
          <w:rPr>
            <w:rFonts w:ascii="Segoe UI" w:hAnsi="Segoe UI"/>
            <w:b/>
            <w:bCs/>
            <w:color w:val="0064A8"/>
            <w:sz w:val="24"/>
            <w:szCs w:val="24"/>
            <w:u w:val="single"/>
          </w:rPr>
          <w:t>Sumang-</w:t>
        </w:r>
        <w:proofErr w:type="spellStart"/>
        <w:r w:rsidR="0049491B" w:rsidRPr="00CD0AEC">
          <w:rPr>
            <w:rFonts w:ascii="Segoe UI" w:hAnsi="Segoe UI"/>
            <w:b/>
            <w:bCs/>
            <w:color w:val="0064A8"/>
            <w:sz w:val="24"/>
            <w:szCs w:val="24"/>
            <w:u w:val="single"/>
          </w:rPr>
          <w:t>ayon</w:t>
        </w:r>
        <w:proofErr w:type="spellEnd"/>
        <w:r w:rsidR="0049491B" w:rsidRPr="00CD0AEC">
          <w:rPr>
            <w:rFonts w:ascii="Segoe UI" w:hAnsi="Segoe UI"/>
            <w:b/>
            <w:bCs/>
            <w:color w:val="0064A8"/>
            <w:sz w:val="24"/>
            <w:szCs w:val="24"/>
            <w:u w:val="single"/>
          </w:rPr>
          <w:t xml:space="preserve"> ang Northrop Grumman </w:t>
        </w:r>
        <w:proofErr w:type="spellStart"/>
        <w:r w:rsidR="0049491B" w:rsidRPr="00CD0AEC">
          <w:rPr>
            <w:rFonts w:ascii="Segoe UI" w:hAnsi="Segoe UI"/>
            <w:b/>
            <w:bCs/>
            <w:color w:val="0064A8"/>
            <w:sz w:val="24"/>
            <w:szCs w:val="24"/>
            <w:u w:val="single"/>
          </w:rPr>
          <w:t>na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Bayaran</w:t>
        </w:r>
        <w:proofErr w:type="spellEnd"/>
        <w:r w:rsidR="0049491B" w:rsidRPr="00CD0AEC">
          <w:rPr>
            <w:rFonts w:ascii="Segoe UI" w:hAnsi="Segoe UI"/>
            <w:b/>
            <w:bCs/>
            <w:color w:val="0064A8"/>
            <w:sz w:val="24"/>
            <w:szCs w:val="24"/>
            <w:u w:val="single"/>
          </w:rPr>
          <w:t xml:space="preserve"> ang United States ng $35 </w:t>
        </w:r>
        <w:proofErr w:type="spellStart"/>
        <w:r w:rsidR="0049491B" w:rsidRPr="00CD0AEC">
          <w:rPr>
            <w:rFonts w:ascii="Segoe UI" w:hAnsi="Segoe UI"/>
            <w:b/>
            <w:bCs/>
            <w:color w:val="0064A8"/>
            <w:sz w:val="24"/>
            <w:szCs w:val="24"/>
            <w:u w:val="single"/>
          </w:rPr>
          <w:t>Milyon</w:t>
        </w:r>
        <w:proofErr w:type="spellEnd"/>
        <w:r w:rsidR="0049491B" w:rsidRPr="00CD0AEC">
          <w:rPr>
            <w:rFonts w:ascii="Segoe UI" w:hAnsi="Segoe UI"/>
            <w:b/>
            <w:bCs/>
            <w:color w:val="0064A8"/>
            <w:sz w:val="24"/>
            <w:szCs w:val="24"/>
            <w:u w:val="single"/>
          </w:rPr>
          <w:t xml:space="preserve"> para </w:t>
        </w:r>
        <w:proofErr w:type="spellStart"/>
        <w:r w:rsidR="0049491B" w:rsidRPr="00CD0AEC">
          <w:rPr>
            <w:rFonts w:ascii="Segoe UI" w:hAnsi="Segoe UI"/>
            <w:b/>
            <w:bCs/>
            <w:color w:val="0064A8"/>
            <w:sz w:val="24"/>
            <w:szCs w:val="24"/>
            <w:u w:val="single"/>
          </w:rPr>
          <w:t>sa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Halaga</w:t>
        </w:r>
        <w:proofErr w:type="spellEnd"/>
        <w:r w:rsidR="0049491B" w:rsidRPr="00CD0AEC">
          <w:rPr>
            <w:rFonts w:ascii="Segoe UI" w:hAnsi="Segoe UI"/>
            <w:b/>
            <w:bCs/>
            <w:color w:val="0064A8"/>
            <w:sz w:val="24"/>
            <w:szCs w:val="24"/>
            <w:u w:val="single"/>
          </w:rPr>
          <w:t xml:space="preserve"> ng </w:t>
        </w:r>
        <w:proofErr w:type="spellStart"/>
        <w:r w:rsidR="0049491B" w:rsidRPr="00CD0AEC">
          <w:rPr>
            <w:rFonts w:ascii="Segoe UI" w:hAnsi="Segoe UI"/>
            <w:b/>
            <w:bCs/>
            <w:color w:val="0064A8"/>
            <w:sz w:val="24"/>
            <w:szCs w:val="24"/>
            <w:u w:val="single"/>
          </w:rPr>
          <w:t>Gastos</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sa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Paglilinis</w:t>
        </w:r>
        <w:proofErr w:type="spellEnd"/>
        <w:r w:rsidR="0049491B" w:rsidRPr="00CD0AEC">
          <w:rPr>
            <w:rFonts w:ascii="Segoe UI" w:hAnsi="Segoe UI"/>
            <w:b/>
            <w:bCs/>
            <w:color w:val="0064A8"/>
            <w:sz w:val="24"/>
            <w:szCs w:val="24"/>
            <w:u w:val="single"/>
          </w:rPr>
          <w:t xml:space="preserve"> ng Bethpage Site</w:t>
        </w:r>
      </w:hyperlink>
    </w:p>
    <w:p w14:paraId="0B439349" w14:textId="6A2F7043" w:rsidR="007A72BA" w:rsidRPr="00CD0AEC"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proofErr w:type="spellStart"/>
      <w:r w:rsidRPr="00CD0AEC">
        <w:rPr>
          <w:rFonts w:ascii="Segoe UI" w:hAnsi="Segoe UI"/>
          <w:color w:val="444444"/>
          <w:sz w:val="24"/>
          <w:szCs w:val="24"/>
        </w:rPr>
        <w:t>Inihayag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ngayon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ni</w:t>
      </w:r>
      <w:proofErr w:type="spellEnd"/>
      <w:r w:rsidRPr="00CD0AEC">
        <w:rPr>
          <w:rFonts w:ascii="Segoe UI" w:hAnsi="Segoe UI"/>
          <w:color w:val="444444"/>
          <w:sz w:val="24"/>
          <w:szCs w:val="24"/>
        </w:rPr>
        <w:t xml:space="preserve"> Breon Peace, United States Attorney para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Silangang</w:t>
      </w:r>
      <w:proofErr w:type="spellEnd"/>
      <w:r w:rsidRPr="00CD0AEC">
        <w:rPr>
          <w:rFonts w:ascii="Segoe UI" w:hAnsi="Segoe UI"/>
          <w:color w:val="444444"/>
          <w:sz w:val="24"/>
          <w:szCs w:val="24"/>
        </w:rPr>
        <w:t xml:space="preserve"> Distrito ng New York, at Karnig Ohannessian, Deputy Assistant Secretary</w:t>
      </w:r>
      <w:r w:rsidR="00441165" w:rsidRPr="00CD0AEC">
        <w:rPr>
          <w:rFonts w:ascii="Segoe UI" w:hAnsi="Segoe UI"/>
          <w:color w:val="444444"/>
          <w:sz w:val="24"/>
          <w:szCs w:val="24"/>
        </w:rPr>
        <w:t xml:space="preserve"> </w:t>
      </w:r>
      <w:r w:rsidRPr="00CD0AEC">
        <w:rPr>
          <w:rFonts w:ascii="Segoe UI" w:hAnsi="Segoe UI"/>
          <w:color w:val="444444"/>
          <w:sz w:val="24"/>
          <w:szCs w:val="24"/>
        </w:rPr>
        <w:t>(</w:t>
      </w:r>
      <w:proofErr w:type="spellStart"/>
      <w:r w:rsidRPr="00CD0AEC">
        <w:rPr>
          <w:rFonts w:ascii="Segoe UI" w:hAnsi="Segoe UI"/>
          <w:color w:val="444444"/>
          <w:sz w:val="24"/>
          <w:szCs w:val="24"/>
        </w:rPr>
        <w:t>pangalawang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katulong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kalihim</w:t>
      </w:r>
      <w:proofErr w:type="spellEnd"/>
      <w:r w:rsidRPr="00CD0AEC">
        <w:rPr>
          <w:rFonts w:ascii="Segoe UI" w:hAnsi="Segoe UI"/>
          <w:color w:val="444444"/>
          <w:sz w:val="24"/>
          <w:szCs w:val="24"/>
        </w:rPr>
        <w:t>) ng Navy (</w:t>
      </w:r>
      <w:proofErr w:type="spellStart"/>
      <w:r w:rsidRPr="00CD0AEC">
        <w:rPr>
          <w:rFonts w:ascii="Segoe UI" w:hAnsi="Segoe UI"/>
          <w:color w:val="444444"/>
          <w:sz w:val="24"/>
          <w:szCs w:val="24"/>
        </w:rPr>
        <w:t>hukbong-dagat</w:t>
      </w:r>
      <w:proofErr w:type="spellEnd"/>
      <w:r w:rsidRPr="00CD0AEC">
        <w:rPr>
          <w:rFonts w:ascii="Segoe UI" w:hAnsi="Segoe UI"/>
          <w:color w:val="444444"/>
          <w:sz w:val="24"/>
          <w:szCs w:val="24"/>
        </w:rPr>
        <w:t>)</w:t>
      </w:r>
      <w:r w:rsidR="00E07F34" w:rsidRPr="00CD0AEC">
        <w:rPr>
          <w:rFonts w:ascii="Segoe UI" w:hAnsi="Segoe UI"/>
          <w:color w:val="444444"/>
          <w:sz w:val="24"/>
          <w:szCs w:val="24"/>
        </w:rPr>
        <w:t xml:space="preserve"> </w:t>
      </w:r>
      <w:r w:rsidRPr="00CD0AEC">
        <w:rPr>
          <w:rFonts w:ascii="Segoe UI" w:hAnsi="Segoe UI"/>
          <w:color w:val="444444"/>
          <w:sz w:val="24"/>
          <w:szCs w:val="24"/>
        </w:rPr>
        <w:t xml:space="preserve">(Environment </w:t>
      </w:r>
      <w:r w:rsidR="003E74C7" w:rsidRPr="00CD0AEC">
        <w:rPr>
          <w:rFonts w:ascii="Segoe UI" w:hAnsi="Segoe UI"/>
          <w:color w:val="444444"/>
          <w:sz w:val="24"/>
          <w:szCs w:val="24"/>
        </w:rPr>
        <w:t>&amp;</w:t>
      </w:r>
      <w:r w:rsidRPr="00CD0AEC">
        <w:rPr>
          <w:rFonts w:ascii="Segoe UI" w:hAnsi="Segoe UI"/>
          <w:color w:val="444444"/>
          <w:sz w:val="24"/>
          <w:szCs w:val="24"/>
        </w:rPr>
        <w:t xml:space="preserve"> Mission Readiness</w:t>
      </w:r>
      <w:r w:rsidR="00A86AD0" w:rsidRPr="00CD0AEC">
        <w:rPr>
          <w:rFonts w:ascii="Segoe UI" w:hAnsi="Segoe UI"/>
          <w:color w:val="444444"/>
          <w:sz w:val="24"/>
          <w:szCs w:val="24"/>
        </w:rPr>
        <w:t xml:space="preserve"> </w:t>
      </w:r>
      <w:r w:rsidRPr="00CD0AEC">
        <w:rPr>
          <w:rFonts w:ascii="Segoe UI" w:hAnsi="Segoe UI"/>
          <w:color w:val="444444"/>
          <w:sz w:val="24"/>
          <w:szCs w:val="24"/>
        </w:rPr>
        <w:t>(</w:t>
      </w:r>
      <w:proofErr w:type="spellStart"/>
      <w:r w:rsidR="00552212" w:rsidRPr="00CD0AEC">
        <w:rPr>
          <w:rFonts w:ascii="Segoe UI" w:hAnsi="Segoe UI"/>
          <w:color w:val="444444"/>
          <w:sz w:val="24"/>
          <w:szCs w:val="24"/>
        </w:rPr>
        <w:t>kapaligiran</w:t>
      </w:r>
      <w:proofErr w:type="spellEnd"/>
      <w:r w:rsidR="00552212" w:rsidRPr="00CD0AEC">
        <w:rPr>
          <w:rFonts w:ascii="Segoe UI" w:hAnsi="Segoe UI"/>
          <w:color w:val="444444"/>
          <w:sz w:val="24"/>
          <w:szCs w:val="24"/>
        </w:rPr>
        <w:t xml:space="preserve"> &amp; </w:t>
      </w:r>
      <w:proofErr w:type="spellStart"/>
      <w:r w:rsidRPr="00CD0AEC">
        <w:rPr>
          <w:rFonts w:ascii="Segoe UI" w:hAnsi="Segoe UI"/>
          <w:color w:val="444444"/>
          <w:sz w:val="24"/>
          <w:szCs w:val="24"/>
        </w:rPr>
        <w:t>kahandaan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misyon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sumang-ayon</w:t>
      </w:r>
      <w:proofErr w:type="spellEnd"/>
      <w:r w:rsidRPr="00CD0AEC">
        <w:rPr>
          <w:rFonts w:ascii="Segoe UI" w:hAnsi="Segoe UI"/>
          <w:color w:val="444444"/>
          <w:sz w:val="24"/>
          <w:szCs w:val="24"/>
        </w:rPr>
        <w:t xml:space="preserve"> ang Northrop Grumman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bayaran</w:t>
      </w:r>
      <w:proofErr w:type="spellEnd"/>
      <w:r w:rsidRPr="00CD0AEC">
        <w:rPr>
          <w:rFonts w:ascii="Segoe UI" w:hAnsi="Segoe UI"/>
          <w:color w:val="444444"/>
          <w:sz w:val="24"/>
          <w:szCs w:val="24"/>
        </w:rPr>
        <w:t xml:space="preserve"> ang United States ng $35 </w:t>
      </w:r>
      <w:proofErr w:type="spellStart"/>
      <w:r w:rsidRPr="00CD0AEC">
        <w:rPr>
          <w:rFonts w:ascii="Segoe UI" w:hAnsi="Segoe UI"/>
          <w:color w:val="444444"/>
          <w:sz w:val="24"/>
          <w:szCs w:val="24"/>
        </w:rPr>
        <w:t>milyon</w:t>
      </w:r>
      <w:proofErr w:type="spellEnd"/>
      <w:r w:rsidRPr="00CD0AEC">
        <w:rPr>
          <w:rFonts w:ascii="Segoe UI" w:hAnsi="Segoe UI"/>
          <w:color w:val="444444"/>
          <w:sz w:val="24"/>
          <w:szCs w:val="24"/>
        </w:rPr>
        <w:t xml:space="preserve"> para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pangkapaligiran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paglilinis</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natamo</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bilang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resulta</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mga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operasyon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dating Naval Weapon Industrial Reserve Plant (NWIRP) (planta ng </w:t>
      </w:r>
      <w:proofErr w:type="spellStart"/>
      <w:r w:rsidRPr="00CD0AEC">
        <w:rPr>
          <w:rFonts w:ascii="Segoe UI" w:hAnsi="Segoe UI"/>
          <w:color w:val="444444"/>
          <w:sz w:val="24"/>
          <w:szCs w:val="24"/>
        </w:rPr>
        <w:t>reserbang</w:t>
      </w:r>
      <w:proofErr w:type="spellEnd"/>
      <w:r w:rsidRPr="00CD0AEC">
        <w:rPr>
          <w:rFonts w:ascii="Segoe UI" w:hAnsi="Segoe UI"/>
          <w:color w:val="444444"/>
          <w:sz w:val="24"/>
          <w:szCs w:val="24"/>
        </w:rPr>
        <w:t xml:space="preserve"> pang-</w:t>
      </w:r>
      <w:proofErr w:type="spellStart"/>
      <w:r w:rsidRPr="00CD0AEC">
        <w:rPr>
          <w:rFonts w:ascii="Segoe UI" w:hAnsi="Segoe UI"/>
          <w:color w:val="444444"/>
          <w:sz w:val="24"/>
          <w:szCs w:val="24"/>
        </w:rPr>
        <w:t>industriya</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sandatang</w:t>
      </w:r>
      <w:proofErr w:type="spellEnd"/>
      <w:r w:rsidRPr="00CD0AEC">
        <w:rPr>
          <w:rFonts w:ascii="Segoe UI" w:hAnsi="Segoe UI"/>
          <w:color w:val="444444"/>
          <w:sz w:val="24"/>
          <w:szCs w:val="24"/>
        </w:rPr>
        <w:t xml:space="preserve"> pang </w:t>
      </w:r>
      <w:proofErr w:type="spellStart"/>
      <w:r w:rsidRPr="00CD0AEC">
        <w:rPr>
          <w:rFonts w:ascii="Segoe UI" w:hAnsi="Segoe UI"/>
          <w:color w:val="444444"/>
          <w:sz w:val="24"/>
          <w:szCs w:val="24"/>
        </w:rPr>
        <w:t>hukbong-dagat</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Bethpage, New York, at </w:t>
      </w:r>
      <w:proofErr w:type="spellStart"/>
      <w:r w:rsidRPr="00CD0AEC">
        <w:rPr>
          <w:rFonts w:ascii="Segoe UI" w:hAnsi="Segoe UI"/>
          <w:color w:val="444444"/>
          <w:sz w:val="24"/>
          <w:szCs w:val="24"/>
        </w:rPr>
        <w:t>mga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kalapit</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pasilidad</w:t>
      </w:r>
      <w:proofErr w:type="spellEnd"/>
      <w:r w:rsidRPr="00CD0AEC">
        <w:rPr>
          <w:rFonts w:ascii="Segoe UI" w:hAnsi="Segoe UI"/>
          <w:color w:val="444444"/>
          <w:sz w:val="24"/>
          <w:szCs w:val="24"/>
        </w:rPr>
        <w:t xml:space="preserve"> (Sites) (</w:t>
      </w:r>
      <w:proofErr w:type="spellStart"/>
      <w:r w:rsidRPr="00CD0AEC">
        <w:rPr>
          <w:rFonts w:ascii="Segoe UI" w:hAnsi="Segoe UI"/>
          <w:color w:val="444444"/>
          <w:sz w:val="24"/>
          <w:szCs w:val="24"/>
        </w:rPr>
        <w:t>mga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lugar</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Niresolba</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pagbabayad</w:t>
      </w:r>
      <w:proofErr w:type="spellEnd"/>
      <w:r w:rsidRPr="00CD0AEC">
        <w:rPr>
          <w:rFonts w:ascii="Segoe UI" w:hAnsi="Segoe UI"/>
          <w:color w:val="444444"/>
          <w:sz w:val="24"/>
          <w:szCs w:val="24"/>
        </w:rPr>
        <w:t xml:space="preserve"> ang </w:t>
      </w:r>
      <w:proofErr w:type="spellStart"/>
      <w:r w:rsidRPr="00CD0AEC">
        <w:rPr>
          <w:rFonts w:ascii="Segoe UI" w:hAnsi="Segoe UI"/>
          <w:color w:val="444444"/>
          <w:sz w:val="24"/>
          <w:szCs w:val="24"/>
        </w:rPr>
        <w:t>isang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kasong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pangsibil</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isinampa</w:t>
      </w:r>
      <w:proofErr w:type="spellEnd"/>
      <w:r w:rsidRPr="00CD0AEC">
        <w:rPr>
          <w:rFonts w:ascii="Segoe UI" w:hAnsi="Segoe UI"/>
          <w:color w:val="444444"/>
          <w:sz w:val="24"/>
          <w:szCs w:val="24"/>
        </w:rPr>
        <w:t xml:space="preserve"> ng United States </w:t>
      </w:r>
      <w:proofErr w:type="spellStart"/>
      <w:r w:rsidRPr="00CD0AEC">
        <w:rPr>
          <w:rFonts w:ascii="Segoe UI" w:hAnsi="Segoe UI"/>
          <w:color w:val="444444"/>
          <w:sz w:val="24"/>
          <w:szCs w:val="24"/>
        </w:rPr>
        <w:t>laban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Northrop Grumman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ilalim</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pederal</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Comprehensive Environmental Response (</w:t>
      </w:r>
      <w:proofErr w:type="spellStart"/>
      <w:r w:rsidRPr="00CD0AEC">
        <w:rPr>
          <w:rFonts w:ascii="Segoe UI" w:hAnsi="Segoe UI"/>
          <w:color w:val="444444"/>
          <w:sz w:val="24"/>
          <w:szCs w:val="24"/>
        </w:rPr>
        <w:t>komprehensibong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tugon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pangkapaligiran</w:t>
      </w:r>
      <w:proofErr w:type="spellEnd"/>
      <w:r w:rsidRPr="00CD0AEC">
        <w:rPr>
          <w:rFonts w:ascii="Segoe UI" w:hAnsi="Segoe UI"/>
          <w:color w:val="444444"/>
          <w:sz w:val="24"/>
          <w:szCs w:val="24"/>
        </w:rPr>
        <w:t>)</w:t>
      </w:r>
    </w:p>
    <w:p w14:paraId="3A75FD83" w14:textId="1925EA46" w:rsidR="007A72BA" w:rsidRPr="00CD0AEC"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sidRPr="00CD0AEC">
        <w:rPr>
          <w:rFonts w:ascii="Segoe UI" w:hAnsi="Segoe UI"/>
          <w:color w:val="444444"/>
          <w:sz w:val="24"/>
          <w:szCs w:val="24"/>
        </w:rPr>
        <w:t>A</w:t>
      </w:r>
      <w:r w:rsidR="00B35C83" w:rsidRPr="00CD0AEC">
        <w:rPr>
          <w:rFonts w:ascii="Segoe UI" w:hAnsi="Segoe UI"/>
          <w:color w:val="444444"/>
          <w:sz w:val="24"/>
          <w:szCs w:val="24"/>
        </w:rPr>
        <w:t>bril</w:t>
      </w:r>
      <w:r w:rsidRPr="00CD0AEC">
        <w:rPr>
          <w:rFonts w:ascii="Segoe UI" w:hAnsi="Segoe UI"/>
          <w:color w:val="444444"/>
          <w:sz w:val="24"/>
          <w:szCs w:val="24"/>
        </w:rPr>
        <w:t xml:space="preserve"> 12, 2022</w:t>
      </w:r>
    </w:p>
    <w:p w14:paraId="5B8B4D16" w14:textId="77777777" w:rsidR="007A72BA" w:rsidRPr="00CD0AEC" w:rsidRDefault="001A0F0D" w:rsidP="007A72BA">
      <w:pPr>
        <w:shd w:val="clear" w:color="auto" w:fill="FFFFFF"/>
        <w:spacing w:before="100" w:beforeAutospacing="1" w:after="100" w:afterAutospacing="1"/>
        <w:rPr>
          <w:rFonts w:ascii="Segoe UI" w:eastAsia="Times New Roman" w:hAnsi="Segoe UI" w:cs="Segoe UI"/>
          <w:color w:val="444444"/>
          <w:sz w:val="24"/>
          <w:szCs w:val="24"/>
        </w:rPr>
      </w:pPr>
      <w:hyperlink r:id="rId13" w:history="1">
        <w:proofErr w:type="spellStart"/>
        <w:r w:rsidR="0049491B" w:rsidRPr="00CD0AEC">
          <w:rPr>
            <w:rFonts w:ascii="Segoe UI" w:hAnsi="Segoe UI"/>
            <w:b/>
            <w:bCs/>
            <w:color w:val="0064A8"/>
            <w:sz w:val="24"/>
            <w:szCs w:val="24"/>
            <w:u w:val="single"/>
          </w:rPr>
          <w:t>Niresolba</w:t>
        </w:r>
        <w:proofErr w:type="spellEnd"/>
        <w:r w:rsidR="0049491B" w:rsidRPr="00CD0AEC">
          <w:rPr>
            <w:rFonts w:ascii="Segoe UI" w:hAnsi="Segoe UI"/>
            <w:b/>
            <w:bCs/>
            <w:color w:val="0064A8"/>
            <w:sz w:val="24"/>
            <w:szCs w:val="24"/>
            <w:u w:val="single"/>
          </w:rPr>
          <w:t xml:space="preserve"> ng Genesis Petroleum ang </w:t>
        </w:r>
        <w:proofErr w:type="spellStart"/>
        <w:r w:rsidR="0049491B" w:rsidRPr="00CD0AEC">
          <w:rPr>
            <w:rFonts w:ascii="Segoe UI" w:hAnsi="Segoe UI"/>
            <w:b/>
            <w:bCs/>
            <w:color w:val="0064A8"/>
            <w:sz w:val="24"/>
            <w:szCs w:val="24"/>
            <w:u w:val="single"/>
          </w:rPr>
          <w:t>mga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Pederal</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na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Paghahabol</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Pangkapaligiran</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na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Kinasasangkutan</w:t>
        </w:r>
        <w:proofErr w:type="spellEnd"/>
        <w:r w:rsidR="0049491B" w:rsidRPr="00CD0AEC">
          <w:rPr>
            <w:rFonts w:ascii="Segoe UI" w:hAnsi="Segoe UI"/>
            <w:b/>
            <w:bCs/>
            <w:color w:val="0064A8"/>
            <w:sz w:val="24"/>
            <w:szCs w:val="24"/>
            <w:u w:val="single"/>
          </w:rPr>
          <w:t xml:space="preserve"> ng 13 </w:t>
        </w:r>
        <w:proofErr w:type="spellStart"/>
        <w:r w:rsidR="0049491B" w:rsidRPr="00CD0AEC">
          <w:rPr>
            <w:rFonts w:ascii="Segoe UI" w:hAnsi="Segoe UI"/>
            <w:b/>
            <w:bCs/>
            <w:color w:val="0064A8"/>
            <w:sz w:val="24"/>
            <w:szCs w:val="24"/>
            <w:u w:val="single"/>
          </w:rPr>
          <w:t>na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mga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Istasyon</w:t>
        </w:r>
        <w:proofErr w:type="spellEnd"/>
        <w:r w:rsidR="0049491B" w:rsidRPr="00CD0AEC">
          <w:rPr>
            <w:rFonts w:ascii="Segoe UI" w:hAnsi="Segoe UI"/>
            <w:b/>
            <w:bCs/>
            <w:color w:val="0064A8"/>
            <w:sz w:val="24"/>
            <w:szCs w:val="24"/>
            <w:u w:val="single"/>
          </w:rPr>
          <w:t xml:space="preserve"> ng Gas </w:t>
        </w:r>
        <w:proofErr w:type="spellStart"/>
        <w:r w:rsidR="0049491B" w:rsidRPr="00CD0AEC">
          <w:rPr>
            <w:rFonts w:ascii="Segoe UI" w:hAnsi="Segoe UI"/>
            <w:b/>
            <w:bCs/>
            <w:color w:val="0064A8"/>
            <w:sz w:val="24"/>
            <w:szCs w:val="24"/>
            <w:u w:val="single"/>
          </w:rPr>
          <w:t>na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Matatagpuan</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sa</w:t>
        </w:r>
        <w:proofErr w:type="spellEnd"/>
        <w:r w:rsidR="0049491B" w:rsidRPr="00CD0AEC">
          <w:rPr>
            <w:rFonts w:ascii="Segoe UI" w:hAnsi="Segoe UI"/>
            <w:b/>
            <w:bCs/>
            <w:color w:val="0064A8"/>
            <w:sz w:val="24"/>
            <w:szCs w:val="24"/>
            <w:u w:val="single"/>
          </w:rPr>
          <w:t xml:space="preserve"> Long Island at Westchester, New York at New Jersey</w:t>
        </w:r>
      </w:hyperlink>
    </w:p>
    <w:p w14:paraId="0A1939E2" w14:textId="739DDF16" w:rsidR="007A72BA" w:rsidRPr="00CD0AEC"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proofErr w:type="spellStart"/>
      <w:r w:rsidRPr="00CD0AEC">
        <w:rPr>
          <w:rFonts w:ascii="Segoe UI" w:hAnsi="Segoe UI"/>
          <w:color w:val="444444"/>
          <w:sz w:val="24"/>
          <w:szCs w:val="24"/>
        </w:rPr>
        <w:lastRenderedPageBreak/>
        <w:t>Inihayag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ni</w:t>
      </w:r>
      <w:proofErr w:type="spellEnd"/>
      <w:r w:rsidRPr="00CD0AEC">
        <w:rPr>
          <w:rFonts w:ascii="Segoe UI" w:hAnsi="Segoe UI"/>
          <w:color w:val="444444"/>
          <w:sz w:val="24"/>
          <w:szCs w:val="24"/>
        </w:rPr>
        <w:t xml:space="preserve"> Breon Peace, United States Attorney para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Silangang</w:t>
      </w:r>
      <w:proofErr w:type="spellEnd"/>
      <w:r w:rsidRPr="00CD0AEC">
        <w:rPr>
          <w:rFonts w:ascii="Segoe UI" w:hAnsi="Segoe UI"/>
          <w:color w:val="444444"/>
          <w:sz w:val="24"/>
          <w:szCs w:val="24"/>
        </w:rPr>
        <w:t xml:space="preserve"> Distrito ng New York at Lisa Garcia, Regional Administrator (</w:t>
      </w:r>
      <w:proofErr w:type="spellStart"/>
      <w:r w:rsidRPr="00CD0AEC">
        <w:rPr>
          <w:rFonts w:ascii="Segoe UI" w:hAnsi="Segoe UI"/>
          <w:color w:val="444444"/>
          <w:sz w:val="24"/>
          <w:szCs w:val="24"/>
        </w:rPr>
        <w:t>pangrehiyon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tagapangasiwa</w:t>
      </w:r>
      <w:proofErr w:type="spellEnd"/>
      <w:r w:rsidRPr="00CD0AEC">
        <w:rPr>
          <w:rFonts w:ascii="Segoe UI" w:hAnsi="Segoe UI"/>
          <w:color w:val="444444"/>
          <w:sz w:val="24"/>
          <w:szCs w:val="24"/>
        </w:rPr>
        <w:t>) ng U.S. Environmental Protection Agency (EPA) (</w:t>
      </w:r>
      <w:proofErr w:type="spellStart"/>
      <w:r w:rsidRPr="00CD0AEC">
        <w:rPr>
          <w:rFonts w:ascii="Segoe UI" w:hAnsi="Segoe UI"/>
          <w:color w:val="444444"/>
          <w:sz w:val="24"/>
          <w:szCs w:val="24"/>
        </w:rPr>
        <w:t>ahensya</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pangangalagang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pangkapaligiran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Rehiyon</w:t>
      </w:r>
      <w:proofErr w:type="spellEnd"/>
      <w:r w:rsidRPr="00CD0AEC">
        <w:rPr>
          <w:rFonts w:ascii="Segoe UI" w:hAnsi="Segoe UI"/>
          <w:color w:val="444444"/>
          <w:sz w:val="24"/>
          <w:szCs w:val="24"/>
        </w:rPr>
        <w:t xml:space="preserve"> 2,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ang United States ay </w:t>
      </w:r>
      <w:proofErr w:type="spellStart"/>
      <w:r w:rsidRPr="00CD0AEC">
        <w:rPr>
          <w:rFonts w:ascii="Segoe UI" w:hAnsi="Segoe UI"/>
          <w:color w:val="444444"/>
          <w:sz w:val="24"/>
          <w:szCs w:val="24"/>
        </w:rPr>
        <w:t>pumasok</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isang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Paghatol</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Pahintulot</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nag-</w:t>
      </w:r>
      <w:proofErr w:type="spellStart"/>
      <w:r w:rsidRPr="00CD0AEC">
        <w:rPr>
          <w:rFonts w:ascii="Segoe UI" w:hAnsi="Segoe UI"/>
          <w:color w:val="444444"/>
          <w:sz w:val="24"/>
          <w:szCs w:val="24"/>
        </w:rPr>
        <w:t>aayos</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isang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kasong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pangsibil</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laban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Genesis Petroleum, Inc. at 20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nauugnay</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mga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kumpanya</w:t>
      </w:r>
      <w:proofErr w:type="spellEnd"/>
      <w:r w:rsidRPr="00CD0AEC">
        <w:rPr>
          <w:rFonts w:ascii="Segoe UI" w:hAnsi="Segoe UI"/>
          <w:color w:val="444444"/>
          <w:sz w:val="24"/>
          <w:szCs w:val="24"/>
        </w:rPr>
        <w:t xml:space="preserve"> (Mga </w:t>
      </w:r>
      <w:proofErr w:type="spellStart"/>
      <w:r w:rsidRPr="00CD0AEC">
        <w:rPr>
          <w:rFonts w:ascii="Segoe UI" w:hAnsi="Segoe UI"/>
          <w:color w:val="444444"/>
          <w:sz w:val="24"/>
          <w:szCs w:val="24"/>
        </w:rPr>
        <w:t>Nasasakdal</w:t>
      </w:r>
      <w:proofErr w:type="spellEnd"/>
      <w:r w:rsidRPr="00CD0AEC">
        <w:rPr>
          <w:rFonts w:ascii="Segoe UI" w:hAnsi="Segoe UI"/>
          <w:color w:val="444444"/>
          <w:sz w:val="24"/>
          <w:szCs w:val="24"/>
        </w:rPr>
        <w:t xml:space="preserve">), para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paglabag</w:t>
      </w:r>
      <w:proofErr w:type="spellEnd"/>
      <w:r w:rsidRPr="00CD0AEC">
        <w:rPr>
          <w:rFonts w:ascii="Segoe UI" w:hAnsi="Segoe UI"/>
          <w:color w:val="444444"/>
          <w:sz w:val="24"/>
          <w:szCs w:val="24"/>
        </w:rPr>
        <w:t xml:space="preserve"> ng Resource Conservation and Recovery Act (RCRA) (batas ng </w:t>
      </w:r>
      <w:proofErr w:type="spellStart"/>
      <w:r w:rsidRPr="00CD0AEC">
        <w:rPr>
          <w:rFonts w:ascii="Segoe UI" w:hAnsi="Segoe UI"/>
          <w:color w:val="444444"/>
          <w:sz w:val="24"/>
          <w:szCs w:val="24"/>
        </w:rPr>
        <w:t>pagtitipid</w:t>
      </w:r>
      <w:proofErr w:type="spellEnd"/>
      <w:r w:rsidRPr="00CD0AEC">
        <w:rPr>
          <w:rFonts w:ascii="Segoe UI" w:hAnsi="Segoe UI"/>
          <w:color w:val="444444"/>
          <w:sz w:val="24"/>
          <w:szCs w:val="24"/>
        </w:rPr>
        <w:t xml:space="preserve"> at </w:t>
      </w:r>
      <w:proofErr w:type="spellStart"/>
      <w:r w:rsidRPr="00CD0AEC">
        <w:rPr>
          <w:rFonts w:ascii="Segoe UI" w:hAnsi="Segoe UI"/>
          <w:color w:val="444444"/>
          <w:sz w:val="24"/>
          <w:szCs w:val="24"/>
        </w:rPr>
        <w:t>pagbabawi</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likas</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yaman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may </w:t>
      </w:r>
      <w:proofErr w:type="spellStart"/>
      <w:r w:rsidRPr="00CD0AEC">
        <w:rPr>
          <w:rFonts w:ascii="Segoe UI" w:hAnsi="Segoe UI"/>
          <w:color w:val="444444"/>
          <w:sz w:val="24"/>
          <w:szCs w:val="24"/>
        </w:rPr>
        <w:t>kaugnayan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kanilang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pagmamay-ari</w:t>
      </w:r>
      <w:proofErr w:type="spellEnd"/>
      <w:r w:rsidRPr="00CD0AEC">
        <w:rPr>
          <w:rFonts w:ascii="Segoe UI" w:hAnsi="Segoe UI"/>
          <w:color w:val="444444"/>
          <w:sz w:val="24"/>
          <w:szCs w:val="24"/>
        </w:rPr>
        <w:t xml:space="preserve"> o </w:t>
      </w:r>
      <w:proofErr w:type="spellStart"/>
      <w:r w:rsidRPr="00CD0AEC">
        <w:rPr>
          <w:rFonts w:ascii="Segoe UI" w:hAnsi="Segoe UI"/>
          <w:color w:val="444444"/>
          <w:sz w:val="24"/>
          <w:szCs w:val="24"/>
        </w:rPr>
        <w:t>operasyon</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mga</w:t>
      </w:r>
      <w:proofErr w:type="spellEnd"/>
      <w:r w:rsidRPr="00CD0AEC">
        <w:rPr>
          <w:rFonts w:ascii="Segoe UI" w:hAnsi="Segoe UI"/>
          <w:color w:val="444444"/>
          <w:sz w:val="24"/>
          <w:szCs w:val="24"/>
        </w:rPr>
        <w:t xml:space="preserve"> underground storage tanks (USTs) (</w:t>
      </w:r>
      <w:proofErr w:type="spellStart"/>
      <w:r w:rsidRPr="00CD0AEC">
        <w:rPr>
          <w:rFonts w:ascii="Segoe UI" w:hAnsi="Segoe UI"/>
          <w:color w:val="444444"/>
          <w:sz w:val="24"/>
          <w:szCs w:val="24"/>
        </w:rPr>
        <w:t>mga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tangke</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imbakan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ilalim</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lupa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13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mga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istasyon</w:t>
      </w:r>
      <w:proofErr w:type="spellEnd"/>
      <w:r w:rsidRPr="00CD0AEC">
        <w:rPr>
          <w:rFonts w:ascii="Segoe UI" w:hAnsi="Segoe UI"/>
          <w:color w:val="444444"/>
          <w:sz w:val="24"/>
          <w:szCs w:val="24"/>
        </w:rPr>
        <w:t xml:space="preserve"> ng gas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New York at New Jersey. </w:t>
      </w:r>
      <w:r w:rsidR="006E0A78" w:rsidRPr="00CD0AEC">
        <w:rPr>
          <w:rFonts w:ascii="Segoe UI" w:hAnsi="Segoe UI"/>
          <w:color w:val="444444"/>
          <w:sz w:val="24"/>
          <w:szCs w:val="24"/>
        </w:rPr>
        <w:t>A</w:t>
      </w:r>
      <w:r w:rsidRPr="00CD0AEC">
        <w:rPr>
          <w:rFonts w:ascii="Segoe UI" w:hAnsi="Segoe UI"/>
          <w:color w:val="444444"/>
          <w:sz w:val="24"/>
          <w:szCs w:val="24"/>
        </w:rPr>
        <w:t xml:space="preserve">ng </w:t>
      </w:r>
      <w:proofErr w:type="spellStart"/>
      <w:r w:rsidRPr="00CD0AEC">
        <w:rPr>
          <w:rFonts w:ascii="Segoe UI" w:hAnsi="Segoe UI"/>
          <w:color w:val="444444"/>
          <w:sz w:val="24"/>
          <w:szCs w:val="24"/>
        </w:rPr>
        <w:t>Paghatol</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Pahintulot</w:t>
      </w:r>
      <w:proofErr w:type="spellEnd"/>
      <w:r w:rsidRPr="00CD0AEC">
        <w:rPr>
          <w:rFonts w:ascii="Segoe UI" w:hAnsi="Segoe UI"/>
          <w:color w:val="444444"/>
          <w:sz w:val="24"/>
          <w:szCs w:val="24"/>
        </w:rPr>
        <w:t xml:space="preserve"> </w:t>
      </w:r>
      <w:r w:rsidR="006E0A78" w:rsidRPr="00CD0AEC">
        <w:rPr>
          <w:rFonts w:ascii="Segoe UI" w:hAnsi="Segoe UI"/>
          <w:color w:val="444444"/>
          <w:sz w:val="24"/>
          <w:szCs w:val="24"/>
        </w:rPr>
        <w:t>ay nag-</w:t>
      </w:r>
      <w:proofErr w:type="spellStart"/>
      <w:r w:rsidR="006E0A78" w:rsidRPr="00CD0AEC">
        <w:rPr>
          <w:rFonts w:ascii="Segoe UI" w:hAnsi="Segoe UI"/>
          <w:color w:val="444444"/>
          <w:sz w:val="24"/>
          <w:szCs w:val="24"/>
        </w:rPr>
        <w:t>aatas</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sa</w:t>
      </w:r>
      <w:proofErr w:type="spellEnd"/>
      <w:r w:rsidRPr="00CD0AEC">
        <w:rPr>
          <w:rFonts w:ascii="Segoe UI" w:hAnsi="Segoe UI"/>
          <w:color w:val="444444"/>
          <w:sz w:val="24"/>
          <w:szCs w:val="24"/>
        </w:rPr>
        <w:t xml:space="preserve"> </w:t>
      </w:r>
      <w:r w:rsidR="006E0A78" w:rsidRPr="00CD0AEC">
        <w:rPr>
          <w:rFonts w:ascii="Segoe UI" w:hAnsi="Segoe UI"/>
          <w:color w:val="444444"/>
          <w:sz w:val="24"/>
          <w:szCs w:val="24"/>
        </w:rPr>
        <w:t>M</w:t>
      </w:r>
      <w:r w:rsidRPr="00CD0AEC">
        <w:rPr>
          <w:rFonts w:ascii="Segoe UI" w:hAnsi="Segoe UI"/>
          <w:color w:val="444444"/>
          <w:sz w:val="24"/>
          <w:szCs w:val="24"/>
        </w:rPr>
        <w:t xml:space="preserve">ga </w:t>
      </w:r>
      <w:proofErr w:type="spellStart"/>
      <w:r w:rsidR="006E0A78" w:rsidRPr="00CD0AEC">
        <w:rPr>
          <w:rFonts w:ascii="Segoe UI" w:hAnsi="Segoe UI"/>
          <w:color w:val="444444"/>
          <w:sz w:val="24"/>
          <w:szCs w:val="24"/>
        </w:rPr>
        <w:t>N</w:t>
      </w:r>
      <w:r w:rsidRPr="00CD0AEC">
        <w:rPr>
          <w:rFonts w:ascii="Segoe UI" w:hAnsi="Segoe UI"/>
          <w:color w:val="444444"/>
          <w:sz w:val="24"/>
          <w:szCs w:val="24"/>
        </w:rPr>
        <w:t>asasakdal</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sapat</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na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matutuklasan</w:t>
      </w:r>
      <w:proofErr w:type="spellEnd"/>
      <w:r w:rsidR="006E0A78" w:rsidRPr="00CD0AEC">
        <w:rPr>
          <w:rFonts w:ascii="Segoe UI" w:hAnsi="Segoe UI"/>
          <w:color w:val="444444"/>
          <w:sz w:val="24"/>
          <w:szCs w:val="24"/>
        </w:rPr>
        <w:t xml:space="preserve"> ang </w:t>
      </w:r>
      <w:proofErr w:type="spellStart"/>
      <w:r w:rsidR="006E0A78" w:rsidRPr="00CD0AEC">
        <w:rPr>
          <w:rFonts w:ascii="Segoe UI" w:hAnsi="Segoe UI"/>
          <w:color w:val="444444"/>
          <w:sz w:val="24"/>
          <w:szCs w:val="24"/>
        </w:rPr>
        <w:t>mga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pagtagas</w:t>
      </w:r>
      <w:proofErr w:type="spellEnd"/>
      <w:r w:rsidR="006E0A78" w:rsidRPr="00CD0AEC">
        <w:rPr>
          <w:rFonts w:ascii="Segoe UI" w:hAnsi="Segoe UI"/>
          <w:color w:val="444444"/>
          <w:sz w:val="24"/>
          <w:szCs w:val="24"/>
        </w:rPr>
        <w:t xml:space="preserve"> ng </w:t>
      </w:r>
      <w:proofErr w:type="spellStart"/>
      <w:r w:rsidR="006E0A78" w:rsidRPr="00CD0AEC">
        <w:rPr>
          <w:rFonts w:ascii="Segoe UI" w:hAnsi="Segoe UI"/>
          <w:color w:val="444444"/>
          <w:sz w:val="24"/>
          <w:szCs w:val="24"/>
        </w:rPr>
        <w:t>produktong</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petrolyo</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mula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sa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mga</w:t>
      </w:r>
      <w:proofErr w:type="spellEnd"/>
      <w:r w:rsidR="006E0A78" w:rsidRPr="00CD0AEC">
        <w:rPr>
          <w:rFonts w:ascii="Segoe UI" w:hAnsi="Segoe UI"/>
          <w:color w:val="444444"/>
          <w:sz w:val="24"/>
          <w:szCs w:val="24"/>
        </w:rPr>
        <w:t xml:space="preserve"> USTs, at </w:t>
      </w:r>
      <w:proofErr w:type="spellStart"/>
      <w:r w:rsidR="006E0A78" w:rsidRPr="00CD0AEC">
        <w:rPr>
          <w:rFonts w:ascii="Segoe UI" w:hAnsi="Segoe UI"/>
          <w:color w:val="444444"/>
          <w:sz w:val="24"/>
          <w:szCs w:val="24"/>
        </w:rPr>
        <w:t>magpatupad</w:t>
      </w:r>
      <w:proofErr w:type="spellEnd"/>
      <w:r w:rsidR="006E0A78" w:rsidRPr="00CD0AEC">
        <w:rPr>
          <w:rFonts w:ascii="Segoe UI" w:hAnsi="Segoe UI"/>
          <w:color w:val="444444"/>
          <w:sz w:val="24"/>
          <w:szCs w:val="24"/>
        </w:rPr>
        <w:t xml:space="preserve"> ng </w:t>
      </w:r>
      <w:proofErr w:type="spellStart"/>
      <w:r w:rsidR="006E0A78" w:rsidRPr="00CD0AEC">
        <w:rPr>
          <w:rFonts w:ascii="Segoe UI" w:hAnsi="Segoe UI"/>
          <w:color w:val="444444"/>
          <w:sz w:val="24"/>
          <w:szCs w:val="24"/>
        </w:rPr>
        <w:t>iba</w:t>
      </w:r>
      <w:proofErr w:type="spellEnd"/>
      <w:r w:rsidR="006E0A78" w:rsidRPr="00CD0AEC">
        <w:rPr>
          <w:rFonts w:ascii="Segoe UI" w:hAnsi="Segoe UI"/>
          <w:color w:val="444444"/>
          <w:sz w:val="24"/>
          <w:szCs w:val="24"/>
        </w:rPr>
        <w:t xml:space="preserve"> pang </w:t>
      </w:r>
      <w:proofErr w:type="spellStart"/>
      <w:r w:rsidR="006E0A78" w:rsidRPr="00CD0AEC">
        <w:rPr>
          <w:rFonts w:ascii="Segoe UI" w:hAnsi="Segoe UI"/>
          <w:color w:val="444444"/>
          <w:sz w:val="24"/>
          <w:szCs w:val="24"/>
        </w:rPr>
        <w:t>mga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hakbang</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sa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kaligtasan</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sa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kanilang</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mga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pasilidad</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sa</w:t>
      </w:r>
      <w:proofErr w:type="spellEnd"/>
      <w:r w:rsidR="006E0A78" w:rsidRPr="00CD0AEC">
        <w:rPr>
          <w:rFonts w:ascii="Segoe UI" w:hAnsi="Segoe UI"/>
          <w:color w:val="444444"/>
          <w:sz w:val="24"/>
          <w:szCs w:val="24"/>
        </w:rPr>
        <w:t xml:space="preserve"> New York at New Jersey. </w:t>
      </w:r>
      <w:proofErr w:type="spellStart"/>
      <w:r w:rsidR="006E0A78" w:rsidRPr="00CD0AEC">
        <w:rPr>
          <w:rFonts w:ascii="Segoe UI" w:hAnsi="Segoe UI"/>
          <w:color w:val="444444"/>
          <w:sz w:val="24"/>
          <w:szCs w:val="24"/>
        </w:rPr>
        <w:t>Inaatasan</w:t>
      </w:r>
      <w:proofErr w:type="spellEnd"/>
      <w:r w:rsidR="006E0A78" w:rsidRPr="00CD0AEC">
        <w:rPr>
          <w:rFonts w:ascii="Segoe UI" w:hAnsi="Segoe UI"/>
          <w:color w:val="444444"/>
          <w:sz w:val="24"/>
          <w:szCs w:val="24"/>
        </w:rPr>
        <w:t xml:space="preserve"> din ng </w:t>
      </w:r>
      <w:proofErr w:type="spellStart"/>
      <w:r w:rsidR="006E0A78" w:rsidRPr="00CD0AEC">
        <w:rPr>
          <w:rFonts w:ascii="Segoe UI" w:hAnsi="Segoe UI"/>
          <w:color w:val="444444"/>
          <w:sz w:val="24"/>
          <w:szCs w:val="24"/>
        </w:rPr>
        <w:t>kasunduan</w:t>
      </w:r>
      <w:proofErr w:type="spellEnd"/>
      <w:r w:rsidR="006E0A78" w:rsidRPr="00CD0AEC">
        <w:rPr>
          <w:rFonts w:ascii="Segoe UI" w:hAnsi="Segoe UI"/>
          <w:color w:val="444444"/>
          <w:sz w:val="24"/>
          <w:szCs w:val="24"/>
        </w:rPr>
        <w:t xml:space="preserve"> ang Mga </w:t>
      </w:r>
      <w:proofErr w:type="spellStart"/>
      <w:r w:rsidR="006E0A78" w:rsidRPr="00CD0AEC">
        <w:rPr>
          <w:rFonts w:ascii="Segoe UI" w:hAnsi="Segoe UI"/>
          <w:color w:val="444444"/>
          <w:sz w:val="24"/>
          <w:szCs w:val="24"/>
        </w:rPr>
        <w:t>Nasasakdal</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na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magbayad</w:t>
      </w:r>
      <w:proofErr w:type="spellEnd"/>
      <w:r w:rsidR="006E0A78" w:rsidRPr="00CD0AEC">
        <w:rPr>
          <w:rFonts w:ascii="Segoe UI" w:hAnsi="Segoe UI"/>
          <w:color w:val="444444"/>
          <w:sz w:val="24"/>
          <w:szCs w:val="24"/>
        </w:rPr>
        <w:t xml:space="preserve"> ng </w:t>
      </w:r>
      <w:proofErr w:type="spellStart"/>
      <w:r w:rsidR="006E0A78" w:rsidRPr="00CD0AEC">
        <w:rPr>
          <w:rFonts w:ascii="Segoe UI" w:hAnsi="Segoe UI"/>
          <w:color w:val="444444"/>
          <w:sz w:val="24"/>
          <w:szCs w:val="24"/>
        </w:rPr>
        <w:t>pangsibil</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na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parusa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sa</w:t>
      </w:r>
      <w:proofErr w:type="spellEnd"/>
      <w:r w:rsidR="006E0A78" w:rsidRPr="00CD0AEC">
        <w:rPr>
          <w:rFonts w:ascii="Segoe UI" w:hAnsi="Segoe UI"/>
          <w:color w:val="444444"/>
          <w:sz w:val="24"/>
          <w:szCs w:val="24"/>
        </w:rPr>
        <w:t xml:space="preserve"> </w:t>
      </w:r>
      <w:proofErr w:type="spellStart"/>
      <w:r w:rsidR="006E0A78" w:rsidRPr="00CD0AEC">
        <w:rPr>
          <w:rFonts w:ascii="Segoe UI" w:hAnsi="Segoe UI"/>
          <w:color w:val="444444"/>
          <w:sz w:val="24"/>
          <w:szCs w:val="24"/>
        </w:rPr>
        <w:t>halagang</w:t>
      </w:r>
      <w:proofErr w:type="spellEnd"/>
      <w:r w:rsidR="006E0A78" w:rsidRPr="00CD0AEC">
        <w:rPr>
          <w:rFonts w:ascii="Segoe UI" w:hAnsi="Segoe UI"/>
          <w:color w:val="444444"/>
          <w:sz w:val="24"/>
          <w:szCs w:val="24"/>
        </w:rPr>
        <w:t xml:space="preserve"> $250,000.</w:t>
      </w:r>
    </w:p>
    <w:p w14:paraId="04CE545E" w14:textId="503C147C" w:rsidR="007A72BA" w:rsidRPr="00CD0AEC"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sidRPr="00CD0AEC">
        <w:rPr>
          <w:rFonts w:ascii="Segoe UI" w:hAnsi="Segoe UI"/>
          <w:color w:val="444444"/>
          <w:sz w:val="24"/>
          <w:szCs w:val="24"/>
        </w:rPr>
        <w:t>Ma</w:t>
      </w:r>
      <w:r w:rsidR="00003F63" w:rsidRPr="00CD0AEC">
        <w:rPr>
          <w:rFonts w:ascii="Segoe UI" w:hAnsi="Segoe UI"/>
          <w:color w:val="444444"/>
          <w:sz w:val="24"/>
          <w:szCs w:val="24"/>
        </w:rPr>
        <w:t>rso</w:t>
      </w:r>
      <w:r w:rsidRPr="00CD0AEC">
        <w:rPr>
          <w:rFonts w:ascii="Segoe UI" w:hAnsi="Segoe UI"/>
          <w:color w:val="444444"/>
          <w:sz w:val="24"/>
          <w:szCs w:val="24"/>
        </w:rPr>
        <w:t xml:space="preserve"> 24, 2022</w:t>
      </w:r>
    </w:p>
    <w:p w14:paraId="7A8755A3" w14:textId="77777777" w:rsidR="007A72BA" w:rsidRPr="00CD0AEC" w:rsidRDefault="001A0F0D" w:rsidP="007A72BA">
      <w:pPr>
        <w:shd w:val="clear" w:color="auto" w:fill="FFFFFF"/>
        <w:spacing w:before="100" w:beforeAutospacing="1" w:after="100" w:afterAutospacing="1"/>
        <w:rPr>
          <w:rFonts w:ascii="Segoe UI" w:eastAsia="Times New Roman" w:hAnsi="Segoe UI" w:cs="Segoe UI"/>
          <w:color w:val="444444"/>
          <w:sz w:val="24"/>
          <w:szCs w:val="24"/>
        </w:rPr>
      </w:pPr>
      <w:hyperlink r:id="rId14" w:history="1">
        <w:proofErr w:type="spellStart"/>
        <w:r w:rsidR="0049491B" w:rsidRPr="00CD0AEC">
          <w:rPr>
            <w:rFonts w:ascii="Segoe UI" w:hAnsi="Segoe UI"/>
            <w:b/>
            <w:bCs/>
            <w:color w:val="0064A8"/>
            <w:sz w:val="24"/>
            <w:szCs w:val="24"/>
            <w:u w:val="single"/>
          </w:rPr>
          <w:t>Inahayag</w:t>
        </w:r>
        <w:proofErr w:type="spellEnd"/>
        <w:r w:rsidR="0049491B" w:rsidRPr="00CD0AEC">
          <w:rPr>
            <w:rFonts w:ascii="Segoe UI" w:hAnsi="Segoe UI"/>
            <w:b/>
            <w:bCs/>
            <w:color w:val="0064A8"/>
            <w:sz w:val="24"/>
            <w:szCs w:val="24"/>
            <w:u w:val="single"/>
          </w:rPr>
          <w:t xml:space="preserve"> ng United States ang Pag-</w:t>
        </w:r>
        <w:proofErr w:type="spellStart"/>
        <w:r w:rsidR="0049491B" w:rsidRPr="00CD0AEC">
          <w:rPr>
            <w:rFonts w:ascii="Segoe UI" w:hAnsi="Segoe UI"/>
            <w:b/>
            <w:bCs/>
            <w:color w:val="0064A8"/>
            <w:sz w:val="24"/>
            <w:szCs w:val="24"/>
            <w:u w:val="single"/>
          </w:rPr>
          <w:t>aayos</w:t>
        </w:r>
        <w:proofErr w:type="spellEnd"/>
        <w:r w:rsidR="0049491B" w:rsidRPr="00CD0AEC">
          <w:rPr>
            <w:rFonts w:ascii="Segoe UI" w:hAnsi="Segoe UI"/>
            <w:b/>
            <w:bCs/>
            <w:color w:val="0064A8"/>
            <w:sz w:val="24"/>
            <w:szCs w:val="24"/>
            <w:u w:val="single"/>
          </w:rPr>
          <w:t xml:space="preserve"> ng </w:t>
        </w:r>
        <w:proofErr w:type="spellStart"/>
        <w:r w:rsidR="0049491B" w:rsidRPr="00CD0AEC">
          <w:rPr>
            <w:rFonts w:ascii="Segoe UI" w:hAnsi="Segoe UI"/>
            <w:b/>
            <w:bCs/>
            <w:color w:val="0064A8"/>
            <w:sz w:val="24"/>
            <w:szCs w:val="24"/>
            <w:u w:val="single"/>
          </w:rPr>
          <w:t>Pangsibil</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na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Aksyon</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na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Tumutugon</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sa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mga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Paglabag</w:t>
        </w:r>
        <w:proofErr w:type="spellEnd"/>
        <w:r w:rsidR="0049491B" w:rsidRPr="00CD0AEC">
          <w:rPr>
            <w:rFonts w:ascii="Segoe UI" w:hAnsi="Segoe UI"/>
            <w:b/>
            <w:bCs/>
            <w:color w:val="0064A8"/>
            <w:sz w:val="24"/>
            <w:szCs w:val="24"/>
            <w:u w:val="single"/>
          </w:rPr>
          <w:t xml:space="preserve"> ng Clean Air Act (batas ng </w:t>
        </w:r>
        <w:proofErr w:type="spellStart"/>
        <w:r w:rsidR="0049491B" w:rsidRPr="00CD0AEC">
          <w:rPr>
            <w:rFonts w:ascii="Segoe UI" w:hAnsi="Segoe UI"/>
            <w:b/>
            <w:bCs/>
            <w:color w:val="0064A8"/>
            <w:sz w:val="24"/>
            <w:szCs w:val="24"/>
            <w:u w:val="single"/>
          </w:rPr>
          <w:t>malinis</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na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hangin</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sa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mga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Pampublikong</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Paaralan</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sa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Lungsod</w:t>
        </w:r>
        <w:proofErr w:type="spellEnd"/>
        <w:r w:rsidR="0049491B" w:rsidRPr="00CD0AEC">
          <w:rPr>
            <w:rFonts w:ascii="Segoe UI" w:hAnsi="Segoe UI"/>
            <w:b/>
            <w:bCs/>
            <w:color w:val="0064A8"/>
            <w:sz w:val="24"/>
            <w:szCs w:val="24"/>
            <w:u w:val="single"/>
          </w:rPr>
          <w:t xml:space="preserve"> ng New York</w:t>
        </w:r>
      </w:hyperlink>
    </w:p>
    <w:p w14:paraId="34ED56F6" w14:textId="371E23B4" w:rsidR="007A72BA" w:rsidRPr="00CD0AEC"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proofErr w:type="spellStart"/>
      <w:r w:rsidRPr="00CD0AEC">
        <w:rPr>
          <w:rFonts w:ascii="Segoe UI" w:hAnsi="Segoe UI"/>
          <w:color w:val="444444"/>
          <w:sz w:val="24"/>
          <w:szCs w:val="24"/>
        </w:rPr>
        <w:t>Inihayag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ngayon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ni</w:t>
      </w:r>
      <w:proofErr w:type="spellEnd"/>
      <w:r w:rsidRPr="00CD0AEC">
        <w:rPr>
          <w:rFonts w:ascii="Segoe UI" w:hAnsi="Segoe UI"/>
          <w:color w:val="444444"/>
          <w:sz w:val="24"/>
          <w:szCs w:val="24"/>
        </w:rPr>
        <w:t xml:space="preserve"> Jacquelyn M. </w:t>
      </w:r>
      <w:proofErr w:type="spellStart"/>
      <w:r w:rsidRPr="00CD0AEC">
        <w:rPr>
          <w:rFonts w:ascii="Segoe UI" w:hAnsi="Segoe UI"/>
          <w:color w:val="444444"/>
          <w:sz w:val="24"/>
          <w:szCs w:val="24"/>
        </w:rPr>
        <w:t>Kasulis</w:t>
      </w:r>
      <w:proofErr w:type="spellEnd"/>
      <w:r w:rsidRPr="00CD0AEC">
        <w:rPr>
          <w:rFonts w:ascii="Segoe UI" w:hAnsi="Segoe UI"/>
          <w:color w:val="444444"/>
          <w:sz w:val="24"/>
          <w:szCs w:val="24"/>
        </w:rPr>
        <w:t>, Acting (</w:t>
      </w:r>
      <w:proofErr w:type="spellStart"/>
      <w:r w:rsidRPr="00CD0AEC">
        <w:rPr>
          <w:rFonts w:ascii="Segoe UI" w:hAnsi="Segoe UI"/>
          <w:color w:val="444444"/>
          <w:sz w:val="24"/>
          <w:szCs w:val="24"/>
        </w:rPr>
        <w:t>pansamantala</w:t>
      </w:r>
      <w:proofErr w:type="spellEnd"/>
      <w:r w:rsidRPr="00CD0AEC">
        <w:rPr>
          <w:rFonts w:ascii="Segoe UI" w:hAnsi="Segoe UI"/>
          <w:color w:val="444444"/>
          <w:sz w:val="24"/>
          <w:szCs w:val="24"/>
        </w:rPr>
        <w:t xml:space="preserve">) United States Attorney para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Silangang</w:t>
      </w:r>
      <w:proofErr w:type="spellEnd"/>
      <w:r w:rsidRPr="00CD0AEC">
        <w:rPr>
          <w:rFonts w:ascii="Segoe UI" w:hAnsi="Segoe UI"/>
          <w:color w:val="444444"/>
          <w:sz w:val="24"/>
          <w:szCs w:val="24"/>
        </w:rPr>
        <w:t xml:space="preserve"> Distrito ng New York, Todd Kim, Assistant (</w:t>
      </w:r>
      <w:proofErr w:type="spellStart"/>
      <w:r w:rsidRPr="00CD0AEC">
        <w:rPr>
          <w:rFonts w:ascii="Segoe UI" w:hAnsi="Segoe UI"/>
          <w:color w:val="444444"/>
          <w:sz w:val="24"/>
          <w:szCs w:val="24"/>
        </w:rPr>
        <w:t>katulong</w:t>
      </w:r>
      <w:proofErr w:type="spellEnd"/>
      <w:r w:rsidRPr="00CD0AEC">
        <w:rPr>
          <w:rFonts w:ascii="Segoe UI" w:hAnsi="Segoe UI"/>
          <w:color w:val="444444"/>
          <w:sz w:val="24"/>
          <w:szCs w:val="24"/>
        </w:rPr>
        <w:t>) Attorney General (</w:t>
      </w:r>
      <w:proofErr w:type="spellStart"/>
      <w:r w:rsidRPr="00CD0AEC">
        <w:rPr>
          <w:rFonts w:ascii="Segoe UI" w:hAnsi="Segoe UI"/>
          <w:color w:val="444444"/>
          <w:sz w:val="24"/>
          <w:szCs w:val="24"/>
        </w:rPr>
        <w:t>pangunahing</w:t>
      </w:r>
      <w:proofErr w:type="spellEnd"/>
      <w:r w:rsidRPr="00CD0AEC">
        <w:rPr>
          <w:rFonts w:ascii="Segoe UI" w:hAnsi="Segoe UI"/>
          <w:color w:val="444444"/>
          <w:sz w:val="24"/>
          <w:szCs w:val="24"/>
        </w:rPr>
        <w:t xml:space="preserve"> abogado) ng Environment and Natural Resources Division (</w:t>
      </w:r>
      <w:proofErr w:type="spellStart"/>
      <w:r w:rsidRPr="00CD0AEC">
        <w:rPr>
          <w:rFonts w:ascii="Segoe UI" w:hAnsi="Segoe UI"/>
          <w:color w:val="444444"/>
          <w:sz w:val="24"/>
          <w:szCs w:val="24"/>
        </w:rPr>
        <w:t>sangay</w:t>
      </w:r>
      <w:proofErr w:type="spellEnd"/>
      <w:r w:rsidRPr="00CD0AEC">
        <w:rPr>
          <w:rFonts w:ascii="Segoe UI" w:hAnsi="Segoe UI"/>
          <w:color w:val="444444"/>
          <w:sz w:val="24"/>
          <w:szCs w:val="24"/>
        </w:rPr>
        <w:t xml:space="preserve"> para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kapaligiran</w:t>
      </w:r>
      <w:proofErr w:type="spellEnd"/>
      <w:r w:rsidRPr="00CD0AEC">
        <w:rPr>
          <w:rFonts w:ascii="Segoe UI" w:hAnsi="Segoe UI"/>
          <w:color w:val="444444"/>
          <w:sz w:val="24"/>
          <w:szCs w:val="24"/>
        </w:rPr>
        <w:t xml:space="preserve"> at </w:t>
      </w:r>
      <w:proofErr w:type="spellStart"/>
      <w:r w:rsidRPr="00CD0AEC">
        <w:rPr>
          <w:rFonts w:ascii="Segoe UI" w:hAnsi="Segoe UI"/>
          <w:color w:val="444444"/>
          <w:sz w:val="24"/>
          <w:szCs w:val="24"/>
        </w:rPr>
        <w:t>mga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likas</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yaman</w:t>
      </w:r>
      <w:proofErr w:type="spellEnd"/>
      <w:r w:rsidRPr="00CD0AEC">
        <w:rPr>
          <w:rFonts w:ascii="Segoe UI" w:hAnsi="Segoe UI"/>
          <w:color w:val="444444"/>
          <w:sz w:val="24"/>
          <w:szCs w:val="24"/>
        </w:rPr>
        <w:t>) ng Justice Department (</w:t>
      </w:r>
      <w:proofErr w:type="spellStart"/>
      <w:r w:rsidRPr="00CD0AEC">
        <w:rPr>
          <w:rFonts w:ascii="Segoe UI" w:hAnsi="Segoe UI"/>
          <w:color w:val="444444"/>
          <w:sz w:val="24"/>
          <w:szCs w:val="24"/>
        </w:rPr>
        <w:t>kagawaran</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hustisya</w:t>
      </w:r>
      <w:proofErr w:type="spellEnd"/>
      <w:r w:rsidRPr="00CD0AEC">
        <w:rPr>
          <w:rFonts w:ascii="Segoe UI" w:hAnsi="Segoe UI"/>
          <w:color w:val="444444"/>
          <w:sz w:val="24"/>
          <w:szCs w:val="24"/>
        </w:rPr>
        <w:t xml:space="preserve">), at Walter </w:t>
      </w:r>
      <w:proofErr w:type="spellStart"/>
      <w:r w:rsidRPr="00CD0AEC">
        <w:rPr>
          <w:rFonts w:ascii="Segoe UI" w:hAnsi="Segoe UI"/>
          <w:color w:val="444444"/>
          <w:sz w:val="24"/>
          <w:szCs w:val="24"/>
        </w:rPr>
        <w:t>Mugdan</w:t>
      </w:r>
      <w:proofErr w:type="spellEnd"/>
      <w:r w:rsidRPr="00CD0AEC">
        <w:rPr>
          <w:rFonts w:ascii="Segoe UI" w:hAnsi="Segoe UI"/>
          <w:color w:val="444444"/>
          <w:sz w:val="24"/>
          <w:szCs w:val="24"/>
        </w:rPr>
        <w:t xml:space="preserve">, Acting Regional Administrator ng United States Environmental Protection Agency, </w:t>
      </w:r>
      <w:proofErr w:type="spellStart"/>
      <w:r w:rsidRPr="00CD0AEC">
        <w:rPr>
          <w:rFonts w:ascii="Segoe UI" w:hAnsi="Segoe UI"/>
          <w:color w:val="444444"/>
          <w:sz w:val="24"/>
          <w:szCs w:val="24"/>
        </w:rPr>
        <w:t>Re</w:t>
      </w:r>
      <w:r w:rsidR="003E74C7" w:rsidRPr="00CD0AEC">
        <w:rPr>
          <w:rFonts w:ascii="Segoe UI" w:hAnsi="Segoe UI"/>
          <w:color w:val="444444"/>
          <w:sz w:val="24"/>
          <w:szCs w:val="24"/>
        </w:rPr>
        <w:t>hiyon</w:t>
      </w:r>
      <w:proofErr w:type="spellEnd"/>
      <w:r w:rsidRPr="00CD0AEC">
        <w:rPr>
          <w:rFonts w:ascii="Segoe UI" w:hAnsi="Segoe UI"/>
          <w:color w:val="444444"/>
          <w:sz w:val="24"/>
          <w:szCs w:val="24"/>
        </w:rPr>
        <w:t xml:space="preserve"> 2 (EPA),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ang United States ay </w:t>
      </w:r>
      <w:proofErr w:type="spellStart"/>
      <w:r w:rsidRPr="00CD0AEC">
        <w:rPr>
          <w:rFonts w:ascii="Segoe UI" w:hAnsi="Segoe UI"/>
          <w:color w:val="444444"/>
          <w:sz w:val="24"/>
          <w:szCs w:val="24"/>
        </w:rPr>
        <w:t>nagsampa</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kaso</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ilalim</w:t>
      </w:r>
      <w:proofErr w:type="spellEnd"/>
      <w:r w:rsidRPr="00CD0AEC">
        <w:rPr>
          <w:rFonts w:ascii="Segoe UI" w:hAnsi="Segoe UI"/>
          <w:color w:val="444444"/>
          <w:sz w:val="24"/>
          <w:szCs w:val="24"/>
        </w:rPr>
        <w:t xml:space="preserve"> ng Clean Air Act (CAA) </w:t>
      </w:r>
      <w:proofErr w:type="spellStart"/>
      <w:r w:rsidRPr="00CD0AEC">
        <w:rPr>
          <w:rFonts w:ascii="Segoe UI" w:hAnsi="Segoe UI"/>
          <w:color w:val="444444"/>
          <w:sz w:val="24"/>
          <w:szCs w:val="24"/>
        </w:rPr>
        <w:t>laban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Lungsod</w:t>
      </w:r>
      <w:proofErr w:type="spellEnd"/>
      <w:r w:rsidRPr="00CD0AEC">
        <w:rPr>
          <w:rFonts w:ascii="Segoe UI" w:hAnsi="Segoe UI"/>
          <w:color w:val="444444"/>
          <w:sz w:val="24"/>
          <w:szCs w:val="24"/>
        </w:rPr>
        <w:t xml:space="preserve"> ng New York at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New York City Department of Education (NYCDOE) (</w:t>
      </w:r>
      <w:proofErr w:type="spellStart"/>
      <w:r w:rsidRPr="00CD0AEC">
        <w:rPr>
          <w:rFonts w:ascii="Segoe UI" w:hAnsi="Segoe UI"/>
          <w:color w:val="444444"/>
          <w:sz w:val="24"/>
          <w:szCs w:val="24"/>
        </w:rPr>
        <w:t>kagawaran</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edukasyon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upang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tugunan</w:t>
      </w:r>
      <w:proofErr w:type="spellEnd"/>
      <w:r w:rsidRPr="00CD0AEC">
        <w:rPr>
          <w:rFonts w:ascii="Segoe UI" w:hAnsi="Segoe UI"/>
          <w:color w:val="444444"/>
          <w:sz w:val="24"/>
          <w:szCs w:val="24"/>
        </w:rPr>
        <w:t xml:space="preserve"> ang </w:t>
      </w:r>
      <w:proofErr w:type="spellStart"/>
      <w:r w:rsidRPr="00CD0AEC">
        <w:rPr>
          <w:rFonts w:ascii="Segoe UI" w:hAnsi="Segoe UI"/>
          <w:color w:val="444444"/>
          <w:sz w:val="24"/>
          <w:szCs w:val="24"/>
        </w:rPr>
        <w:t>kanilang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matagal</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kabiguan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masubaybayan</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maayos</w:t>
      </w:r>
      <w:proofErr w:type="spellEnd"/>
      <w:r w:rsidRPr="00CD0AEC">
        <w:rPr>
          <w:rFonts w:ascii="Segoe UI" w:hAnsi="Segoe UI"/>
          <w:color w:val="444444"/>
          <w:sz w:val="24"/>
          <w:szCs w:val="24"/>
        </w:rPr>
        <w:t xml:space="preserve"> at </w:t>
      </w:r>
      <w:proofErr w:type="spellStart"/>
      <w:r w:rsidRPr="00CD0AEC">
        <w:rPr>
          <w:rFonts w:ascii="Segoe UI" w:hAnsi="Segoe UI"/>
          <w:color w:val="444444"/>
          <w:sz w:val="24"/>
          <w:szCs w:val="24"/>
        </w:rPr>
        <w:t>kontrolin</w:t>
      </w:r>
      <w:proofErr w:type="spellEnd"/>
      <w:r w:rsidRPr="00CD0AEC">
        <w:rPr>
          <w:rFonts w:ascii="Segoe UI" w:hAnsi="Segoe UI"/>
          <w:color w:val="444444"/>
          <w:sz w:val="24"/>
          <w:szCs w:val="24"/>
        </w:rPr>
        <w:t xml:space="preserve"> ang </w:t>
      </w:r>
      <w:proofErr w:type="spellStart"/>
      <w:r w:rsidRPr="00CD0AEC">
        <w:rPr>
          <w:rFonts w:ascii="Segoe UI" w:hAnsi="Segoe UI"/>
          <w:color w:val="444444"/>
          <w:sz w:val="24"/>
          <w:szCs w:val="24"/>
        </w:rPr>
        <w:t>mapaminsalang</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emisyon</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mula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sa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mga</w:t>
      </w:r>
      <w:proofErr w:type="spellEnd"/>
      <w:r w:rsidRPr="00CD0AEC">
        <w:rPr>
          <w:rFonts w:ascii="Segoe UI" w:hAnsi="Segoe UI"/>
          <w:color w:val="444444"/>
          <w:sz w:val="24"/>
          <w:szCs w:val="24"/>
        </w:rPr>
        <w:t xml:space="preserve"> boiler </w:t>
      </w:r>
      <w:proofErr w:type="spellStart"/>
      <w:r w:rsidRPr="00CD0AEC">
        <w:rPr>
          <w:rFonts w:ascii="Segoe UI" w:hAnsi="Segoe UI"/>
          <w:color w:val="444444"/>
          <w:sz w:val="24"/>
          <w:szCs w:val="24"/>
        </w:rPr>
        <w:t>na</w:t>
      </w:r>
      <w:proofErr w:type="spellEnd"/>
      <w:r w:rsidRPr="00CD0AEC">
        <w:rPr>
          <w:rFonts w:ascii="Segoe UI" w:hAnsi="Segoe UI"/>
          <w:color w:val="444444"/>
          <w:sz w:val="24"/>
          <w:szCs w:val="24"/>
        </w:rPr>
        <w:t xml:space="preserve"> </w:t>
      </w:r>
      <w:proofErr w:type="spellStart"/>
      <w:r w:rsidRPr="00CD0AEC">
        <w:rPr>
          <w:rFonts w:ascii="Segoe UI" w:hAnsi="Segoe UI"/>
          <w:color w:val="444444"/>
          <w:sz w:val="24"/>
          <w:szCs w:val="24"/>
        </w:rPr>
        <w:t>nasisindihan</w:t>
      </w:r>
      <w:proofErr w:type="spellEnd"/>
      <w:r w:rsidRPr="00CD0AEC">
        <w:rPr>
          <w:rFonts w:ascii="Segoe UI" w:hAnsi="Segoe UI"/>
          <w:color w:val="444444"/>
          <w:sz w:val="24"/>
          <w:szCs w:val="24"/>
        </w:rPr>
        <w:t xml:space="preserve"> ng </w:t>
      </w:r>
      <w:proofErr w:type="spellStart"/>
      <w:r w:rsidRPr="00CD0AEC">
        <w:rPr>
          <w:rFonts w:ascii="Segoe UI" w:hAnsi="Segoe UI"/>
          <w:color w:val="444444"/>
          <w:sz w:val="24"/>
          <w:szCs w:val="24"/>
        </w:rPr>
        <w:t>langis</w:t>
      </w:r>
      <w:proofErr w:type="spellEnd"/>
      <w:r w:rsidRPr="00CD0AEC">
        <w:rPr>
          <w:rFonts w:ascii="Segoe UI" w:hAnsi="Segoe UI"/>
          <w:color w:val="444444"/>
          <w:sz w:val="24"/>
          <w:szCs w:val="24"/>
        </w:rPr>
        <w:t xml:space="preserve"> ng NYCDOE </w:t>
      </w:r>
    </w:p>
    <w:p w14:paraId="102DE1E1" w14:textId="2B721C91" w:rsidR="007A72BA" w:rsidRPr="00CD0AEC"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sidRPr="00CD0AEC">
        <w:rPr>
          <w:rFonts w:ascii="Segoe UI" w:hAnsi="Segoe UI"/>
          <w:color w:val="444444"/>
          <w:sz w:val="24"/>
          <w:szCs w:val="24"/>
        </w:rPr>
        <w:t>Sep</w:t>
      </w:r>
      <w:r w:rsidR="00FB2F3D" w:rsidRPr="00CD0AEC">
        <w:rPr>
          <w:rFonts w:ascii="Segoe UI" w:hAnsi="Segoe UI"/>
          <w:color w:val="444444"/>
          <w:sz w:val="24"/>
          <w:szCs w:val="24"/>
        </w:rPr>
        <w:t>tembre</w:t>
      </w:r>
      <w:r w:rsidRPr="00CD0AEC">
        <w:rPr>
          <w:rFonts w:ascii="Segoe UI" w:hAnsi="Segoe UI"/>
          <w:color w:val="444444"/>
          <w:sz w:val="24"/>
          <w:szCs w:val="24"/>
        </w:rPr>
        <w:t xml:space="preserve"> 27, 2021</w:t>
      </w:r>
    </w:p>
    <w:p w14:paraId="4B3F254B" w14:textId="77777777" w:rsidR="007A72BA" w:rsidRPr="00CD0AEC" w:rsidRDefault="001A0F0D" w:rsidP="007A72BA">
      <w:pPr>
        <w:shd w:val="clear" w:color="auto" w:fill="FFFFFF"/>
        <w:spacing w:before="100" w:beforeAutospacing="1" w:after="100" w:afterAutospacing="1"/>
        <w:rPr>
          <w:rFonts w:ascii="Segoe UI" w:eastAsia="Times New Roman" w:hAnsi="Segoe UI" w:cs="Segoe UI"/>
          <w:color w:val="444444"/>
          <w:sz w:val="24"/>
          <w:szCs w:val="24"/>
        </w:rPr>
      </w:pPr>
      <w:hyperlink r:id="rId15" w:history="1">
        <w:proofErr w:type="spellStart"/>
        <w:r w:rsidR="0049491B" w:rsidRPr="00CD0AEC">
          <w:rPr>
            <w:rFonts w:ascii="Segoe UI" w:hAnsi="Segoe UI"/>
            <w:b/>
            <w:bCs/>
            <w:color w:val="0064A8"/>
            <w:sz w:val="24"/>
            <w:szCs w:val="24"/>
            <w:u w:val="single"/>
          </w:rPr>
          <w:t>Sinampahan</w:t>
        </w:r>
        <w:proofErr w:type="spellEnd"/>
        <w:r w:rsidR="0049491B" w:rsidRPr="00CD0AEC">
          <w:rPr>
            <w:rFonts w:ascii="Segoe UI" w:hAnsi="Segoe UI"/>
            <w:b/>
            <w:bCs/>
            <w:color w:val="0064A8"/>
            <w:sz w:val="24"/>
            <w:szCs w:val="24"/>
            <w:u w:val="single"/>
          </w:rPr>
          <w:t xml:space="preserve"> ng Kaso ang Isang Nangongontrata ng Long Island </w:t>
        </w:r>
        <w:proofErr w:type="spellStart"/>
        <w:r w:rsidR="0049491B" w:rsidRPr="00CD0AEC">
          <w:rPr>
            <w:rFonts w:ascii="Segoe UI" w:hAnsi="Segoe UI"/>
            <w:b/>
            <w:bCs/>
            <w:color w:val="0064A8"/>
            <w:sz w:val="24"/>
            <w:szCs w:val="24"/>
            <w:u w:val="single"/>
          </w:rPr>
          <w:t>sa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Pagsasagawa</w:t>
        </w:r>
        <w:proofErr w:type="spellEnd"/>
        <w:r w:rsidR="0049491B" w:rsidRPr="00CD0AEC">
          <w:rPr>
            <w:rFonts w:ascii="Segoe UI" w:hAnsi="Segoe UI"/>
            <w:b/>
            <w:bCs/>
            <w:color w:val="0064A8"/>
            <w:sz w:val="24"/>
            <w:szCs w:val="24"/>
            <w:u w:val="single"/>
          </w:rPr>
          <w:t xml:space="preserve"> ng </w:t>
        </w:r>
        <w:proofErr w:type="spellStart"/>
        <w:r w:rsidR="0049491B" w:rsidRPr="00CD0AEC">
          <w:rPr>
            <w:rFonts w:ascii="Segoe UI" w:hAnsi="Segoe UI"/>
            <w:b/>
            <w:bCs/>
            <w:color w:val="0064A8"/>
            <w:sz w:val="24"/>
            <w:szCs w:val="24"/>
            <w:u w:val="single"/>
          </w:rPr>
          <w:t>Pagtanggal</w:t>
        </w:r>
        <w:proofErr w:type="spellEnd"/>
        <w:r w:rsidR="0049491B" w:rsidRPr="00CD0AEC">
          <w:rPr>
            <w:rFonts w:ascii="Segoe UI" w:hAnsi="Segoe UI"/>
            <w:b/>
            <w:bCs/>
            <w:color w:val="0064A8"/>
            <w:sz w:val="24"/>
            <w:szCs w:val="24"/>
            <w:u w:val="single"/>
          </w:rPr>
          <w:t xml:space="preserve"> ng Pintura Gamit ang may </w:t>
        </w:r>
        <w:proofErr w:type="spellStart"/>
        <w:r w:rsidR="0049491B" w:rsidRPr="00CD0AEC">
          <w:rPr>
            <w:rFonts w:ascii="Segoe UI" w:hAnsi="Segoe UI"/>
            <w:b/>
            <w:bCs/>
            <w:color w:val="0064A8"/>
            <w:sz w:val="24"/>
            <w:szCs w:val="24"/>
            <w:u w:val="single"/>
          </w:rPr>
          <w:t>Baseng</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Tingga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Bilang</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Paglabag</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sa</w:t>
        </w:r>
        <w:proofErr w:type="spellEnd"/>
        <w:r w:rsidR="0049491B" w:rsidRPr="00CD0AEC">
          <w:rPr>
            <w:rFonts w:ascii="Segoe UI" w:hAnsi="Segoe UI"/>
            <w:b/>
            <w:bCs/>
            <w:color w:val="0064A8"/>
            <w:sz w:val="24"/>
            <w:szCs w:val="24"/>
            <w:u w:val="single"/>
          </w:rPr>
          <w:t xml:space="preserve"> Toxic Substances Control Act (batas ng </w:t>
        </w:r>
        <w:proofErr w:type="spellStart"/>
        <w:r w:rsidR="0049491B" w:rsidRPr="00CD0AEC">
          <w:rPr>
            <w:rFonts w:ascii="Segoe UI" w:hAnsi="Segoe UI"/>
            <w:b/>
            <w:bCs/>
            <w:color w:val="0064A8"/>
            <w:sz w:val="24"/>
            <w:szCs w:val="24"/>
            <w:u w:val="single"/>
          </w:rPr>
          <w:t>pagkontrol</w:t>
        </w:r>
        <w:proofErr w:type="spellEnd"/>
        <w:r w:rsidR="0049491B" w:rsidRPr="00CD0AEC">
          <w:rPr>
            <w:rFonts w:ascii="Segoe UI" w:hAnsi="Segoe UI"/>
            <w:b/>
            <w:bCs/>
            <w:color w:val="0064A8"/>
            <w:sz w:val="24"/>
            <w:szCs w:val="24"/>
            <w:u w:val="single"/>
          </w:rPr>
          <w:t xml:space="preserve"> ng </w:t>
        </w:r>
        <w:proofErr w:type="spellStart"/>
        <w:r w:rsidR="0049491B" w:rsidRPr="00CD0AEC">
          <w:rPr>
            <w:rFonts w:ascii="Segoe UI" w:hAnsi="Segoe UI"/>
            <w:b/>
            <w:bCs/>
            <w:color w:val="0064A8"/>
            <w:sz w:val="24"/>
            <w:szCs w:val="24"/>
            <w:u w:val="single"/>
          </w:rPr>
          <w:t>mga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nakakalason</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na</w:t>
        </w:r>
        <w:proofErr w:type="spellEnd"/>
        <w:r w:rsidR="0049491B" w:rsidRPr="00CD0AEC">
          <w:rPr>
            <w:rFonts w:ascii="Segoe UI" w:hAnsi="Segoe UI"/>
            <w:b/>
            <w:bCs/>
            <w:color w:val="0064A8"/>
            <w:sz w:val="24"/>
            <w:szCs w:val="24"/>
            <w:u w:val="single"/>
          </w:rPr>
          <w:t xml:space="preserve"> </w:t>
        </w:r>
        <w:proofErr w:type="spellStart"/>
        <w:r w:rsidR="0049491B" w:rsidRPr="00CD0AEC">
          <w:rPr>
            <w:rFonts w:ascii="Segoe UI" w:hAnsi="Segoe UI"/>
            <w:b/>
            <w:bCs/>
            <w:color w:val="0064A8"/>
            <w:sz w:val="24"/>
            <w:szCs w:val="24"/>
            <w:u w:val="single"/>
          </w:rPr>
          <w:t>sangkap</w:t>
        </w:r>
        <w:proofErr w:type="spellEnd"/>
        <w:r w:rsidR="0049491B" w:rsidRPr="00CD0AEC">
          <w:rPr>
            <w:rFonts w:ascii="Segoe UI" w:hAnsi="Segoe UI"/>
            <w:b/>
            <w:bCs/>
            <w:color w:val="0064A8"/>
            <w:sz w:val="24"/>
            <w:szCs w:val="24"/>
            <w:u w:val="single"/>
          </w:rPr>
          <w:t>)</w:t>
        </w:r>
      </w:hyperlink>
    </w:p>
    <w:p w14:paraId="50867CB2" w14:textId="77777777" w:rsidR="007A72BA" w:rsidRPr="00E07D51" w:rsidRDefault="007A72BA"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hAnsi="Segoe UI"/>
          <w:color w:val="444444"/>
          <w:sz w:val="24"/>
          <w:szCs w:val="24"/>
          <w:lang w:val="pt-PT"/>
        </w:rPr>
        <w:t xml:space="preserve">Isang sakdal ang nabuksan ngayon sa federal na hukuman sa Central Islip na sinasampahan ng kaso si Rickey Lynch ng paglabag sa Toxic Substances Control Act of 1976 (“TSCA”), paggawa ng mga maling pahayag at malalang pagnanakaw ng </w:t>
      </w:r>
      <w:r w:rsidRPr="00E07D51">
        <w:rPr>
          <w:rFonts w:ascii="Segoe UI" w:hAnsi="Segoe UI"/>
          <w:color w:val="444444"/>
          <w:sz w:val="24"/>
          <w:szCs w:val="24"/>
          <w:lang w:val="pt-PT"/>
        </w:rPr>
        <w:lastRenderedPageBreak/>
        <w:t>pagkakakilanlan. Si Lynch ang unang taong sinampahan ng paglabag sa batas ng TSCA mula nang amyendahan ang batas noong 2016 para isama ang mga mas pinabuti na parusa para sa ilang partikular na pag-uugali na nagdudulot ng panganib ng kamatayan o malubhang pinsala sa katawan.</w:t>
      </w:r>
    </w:p>
    <w:p w14:paraId="526A9952" w14:textId="5ECD0F2D" w:rsidR="007A72BA" w:rsidRPr="00E07D51" w:rsidRDefault="007A72BA"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hAnsi="Segoe UI"/>
          <w:color w:val="444444"/>
          <w:sz w:val="24"/>
          <w:szCs w:val="24"/>
          <w:lang w:val="pt-PT"/>
        </w:rPr>
        <w:t>A</w:t>
      </w:r>
      <w:r w:rsidR="005213BF" w:rsidRPr="00E07D51">
        <w:rPr>
          <w:rFonts w:ascii="Segoe UI" w:hAnsi="Segoe UI"/>
          <w:color w:val="444444"/>
          <w:sz w:val="24"/>
          <w:szCs w:val="24"/>
          <w:lang w:val="pt-PT"/>
        </w:rPr>
        <w:t>gosto</w:t>
      </w:r>
      <w:r w:rsidRPr="00E07D51">
        <w:rPr>
          <w:rFonts w:ascii="Segoe UI" w:hAnsi="Segoe UI"/>
          <w:color w:val="444444"/>
          <w:sz w:val="24"/>
          <w:szCs w:val="24"/>
          <w:lang w:val="pt-PT"/>
        </w:rPr>
        <w:t xml:space="preserve"> 6, 2021</w:t>
      </w:r>
    </w:p>
    <w:p w14:paraId="5E88C4C4" w14:textId="77777777" w:rsidR="007A72BA" w:rsidRPr="00E07D51" w:rsidRDefault="001A0F0D" w:rsidP="007A72BA">
      <w:pPr>
        <w:shd w:val="clear" w:color="auto" w:fill="FFFFFF"/>
        <w:spacing w:before="100" w:beforeAutospacing="1" w:after="100" w:afterAutospacing="1"/>
        <w:rPr>
          <w:rFonts w:ascii="Segoe UI" w:eastAsia="Times New Roman" w:hAnsi="Segoe UI" w:cs="Segoe UI"/>
          <w:color w:val="444444"/>
          <w:sz w:val="24"/>
          <w:szCs w:val="24"/>
          <w:lang w:val="pt-PT"/>
        </w:rPr>
      </w:pPr>
      <w:hyperlink r:id="rId16" w:history="1">
        <w:r w:rsidR="0049491B" w:rsidRPr="00E07D51">
          <w:rPr>
            <w:rFonts w:ascii="Segoe UI" w:hAnsi="Segoe UI"/>
            <w:b/>
            <w:bCs/>
            <w:color w:val="0064A8"/>
            <w:sz w:val="24"/>
            <w:szCs w:val="24"/>
            <w:u w:val="single"/>
            <w:lang w:val="pt-PT"/>
          </w:rPr>
          <w:t>Inihayag ng Acting United States Attorney Jacquelyn M. Kasulis ang Pagbuo ng Pangkat ng Hustisyang Pangkapaligiran sa Dibisyong Pangsibil ng Opisina</w:t>
        </w:r>
      </w:hyperlink>
    </w:p>
    <w:p w14:paraId="3FF17536" w14:textId="6A9267BB" w:rsidR="007A72BA" w:rsidRPr="00E07D51" w:rsidRDefault="007A72BA" w:rsidP="007A72BA">
      <w:pPr>
        <w:shd w:val="clear" w:color="auto" w:fill="FFFFFF"/>
        <w:spacing w:before="100" w:beforeAutospacing="1" w:after="100" w:afterAutospacing="1"/>
        <w:rPr>
          <w:rFonts w:ascii="Segoe UI" w:eastAsia="Times New Roman" w:hAnsi="Segoe UI" w:cs="Segoe UI"/>
          <w:color w:val="444444"/>
          <w:sz w:val="24"/>
          <w:szCs w:val="24"/>
          <w:lang w:val="pt-PT"/>
        </w:rPr>
      </w:pPr>
      <w:r w:rsidRPr="00E07D51">
        <w:rPr>
          <w:rFonts w:ascii="Segoe UI" w:hAnsi="Segoe UI"/>
          <w:color w:val="444444"/>
          <w:sz w:val="24"/>
          <w:szCs w:val="24"/>
          <w:lang w:val="pt-PT"/>
        </w:rPr>
        <w:t>Inihayag ngayon ni Jacquelyn M. Kasulis, Acting United States Attorney para sa Silangang Distrito ng New York, ang pagbuo ng Pangkat ng Hustisyang Pangkapaligiran. Ang Pangkat ng Hustisyang Pangkapaligiran, na binubuo ng pitong Assistant na mga U.S. Attorney ng Dibisyong Pangsibil, kabilang ang Hepe ng Dibisyong Pangsibil ng Pangkapaligirang Litigasyon, ay nagpapatibay sa pagtutok ng Opisina sa pagprotekta sa mga karapatan ng mga residente ng Silangang Distrito ng New York na hindi katimbang ang pasan ng mga pangkapaligiran at pangkalusugan na panganib.</w:t>
      </w:r>
    </w:p>
    <w:p w14:paraId="2D2A6293" w14:textId="2BA417B7" w:rsidR="007A72BA" w:rsidRPr="007C1250" w:rsidRDefault="005213BF" w:rsidP="007A72BA">
      <w:pPr>
        <w:shd w:val="clear" w:color="auto" w:fill="FFFFFF"/>
        <w:spacing w:before="100" w:beforeAutospacing="1" w:after="100" w:afterAutospacing="1"/>
        <w:rPr>
          <w:rFonts w:ascii="Segoe UI" w:eastAsia="Times New Roman" w:hAnsi="Segoe UI" w:cs="Segoe UI"/>
          <w:color w:val="444444"/>
          <w:sz w:val="24"/>
          <w:szCs w:val="24"/>
        </w:rPr>
      </w:pPr>
      <w:proofErr w:type="spellStart"/>
      <w:r>
        <w:rPr>
          <w:rFonts w:ascii="Segoe UI" w:hAnsi="Segoe UI"/>
          <w:color w:val="444444"/>
          <w:sz w:val="24"/>
          <w:szCs w:val="24"/>
        </w:rPr>
        <w:t>Hunyo</w:t>
      </w:r>
      <w:proofErr w:type="spellEnd"/>
      <w:r w:rsidR="007A72BA">
        <w:rPr>
          <w:rFonts w:ascii="Segoe UI" w:hAnsi="Segoe UI"/>
          <w:color w:val="444444"/>
          <w:sz w:val="24"/>
          <w:szCs w:val="24"/>
        </w:rPr>
        <w:t xml:space="preserve"> 24, 202</w:t>
      </w:r>
      <w:r>
        <w:rPr>
          <w:rFonts w:ascii="Segoe UI" w:hAnsi="Segoe UI"/>
          <w:color w:val="444444"/>
          <w:sz w:val="24"/>
          <w:szCs w:val="24"/>
        </w:rPr>
        <w:t>1</w:t>
      </w:r>
      <w:r w:rsidR="007C1250">
        <w:rPr>
          <w:rFonts w:ascii="Segoe UI" w:hAnsi="Segoe UI"/>
          <w:color w:val="444444"/>
          <w:sz w:val="24"/>
          <w:szCs w:val="24"/>
        </w:rPr>
        <w:t xml:space="preserve"> [sic]</w:t>
      </w:r>
    </w:p>
    <w:p w14:paraId="4E145F98" w14:textId="77777777" w:rsidR="007A72BA" w:rsidRPr="007A72BA" w:rsidRDefault="001A0F0D" w:rsidP="007A72BA">
      <w:pPr>
        <w:shd w:val="clear" w:color="auto" w:fill="FFFFFF"/>
        <w:spacing w:before="100" w:beforeAutospacing="1" w:after="100" w:afterAutospacing="1"/>
        <w:rPr>
          <w:rFonts w:ascii="Segoe UI" w:eastAsia="Times New Roman" w:hAnsi="Segoe UI" w:cs="Segoe UI"/>
          <w:color w:val="444444"/>
          <w:sz w:val="24"/>
          <w:szCs w:val="24"/>
        </w:rPr>
      </w:pPr>
      <w:hyperlink r:id="rId17" w:history="1">
        <w:proofErr w:type="spellStart"/>
        <w:r w:rsidR="0049491B">
          <w:rPr>
            <w:rFonts w:ascii="Segoe UI" w:hAnsi="Segoe UI"/>
            <w:b/>
            <w:bCs/>
            <w:color w:val="0064A8"/>
            <w:sz w:val="24"/>
            <w:szCs w:val="24"/>
            <w:u w:val="single"/>
          </w:rPr>
          <w:t>Inihayag</w:t>
        </w:r>
        <w:proofErr w:type="spellEnd"/>
        <w:r w:rsidR="0049491B">
          <w:rPr>
            <w:rFonts w:ascii="Segoe UI" w:hAnsi="Segoe UI"/>
            <w:b/>
            <w:bCs/>
            <w:color w:val="0064A8"/>
            <w:sz w:val="24"/>
            <w:szCs w:val="24"/>
            <w:u w:val="single"/>
          </w:rPr>
          <w:t xml:space="preserve"> ng United States ang </w:t>
        </w:r>
        <w:proofErr w:type="spellStart"/>
        <w:r w:rsidR="0049491B">
          <w:rPr>
            <w:rFonts w:ascii="Segoe UI" w:hAnsi="Segoe UI"/>
            <w:b/>
            <w:bCs/>
            <w:color w:val="0064A8"/>
            <w:sz w:val="24"/>
            <w:szCs w:val="24"/>
            <w:u w:val="single"/>
          </w:rPr>
          <w:t>Pangwakas</w:t>
        </w:r>
        <w:proofErr w:type="spellEnd"/>
        <w:r w:rsidR="0049491B">
          <w:rPr>
            <w:rFonts w:ascii="Segoe UI" w:hAnsi="Segoe UI"/>
            <w:b/>
            <w:bCs/>
            <w:color w:val="0064A8"/>
            <w:sz w:val="24"/>
            <w:szCs w:val="24"/>
            <w:u w:val="single"/>
          </w:rPr>
          <w:t xml:space="preserve"> </w:t>
        </w:r>
        <w:proofErr w:type="spellStart"/>
        <w:r w:rsidR="0049491B">
          <w:rPr>
            <w:rFonts w:ascii="Segoe UI" w:hAnsi="Segoe UI"/>
            <w:b/>
            <w:bCs/>
            <w:color w:val="0064A8"/>
            <w:sz w:val="24"/>
            <w:szCs w:val="24"/>
            <w:u w:val="single"/>
          </w:rPr>
          <w:t>na</w:t>
        </w:r>
        <w:proofErr w:type="spellEnd"/>
        <w:r w:rsidR="0049491B">
          <w:rPr>
            <w:rFonts w:ascii="Segoe UI" w:hAnsi="Segoe UI"/>
            <w:b/>
            <w:bCs/>
            <w:color w:val="0064A8"/>
            <w:sz w:val="24"/>
            <w:szCs w:val="24"/>
            <w:u w:val="single"/>
          </w:rPr>
          <w:t xml:space="preserve"> </w:t>
        </w:r>
        <w:proofErr w:type="spellStart"/>
        <w:r w:rsidR="0049491B">
          <w:rPr>
            <w:rFonts w:ascii="Segoe UI" w:hAnsi="Segoe UI"/>
            <w:b/>
            <w:bCs/>
            <w:color w:val="0064A8"/>
            <w:sz w:val="24"/>
            <w:szCs w:val="24"/>
            <w:u w:val="single"/>
          </w:rPr>
          <w:t>Resolusyon</w:t>
        </w:r>
        <w:proofErr w:type="spellEnd"/>
        <w:r w:rsidR="0049491B">
          <w:rPr>
            <w:rFonts w:ascii="Segoe UI" w:hAnsi="Segoe UI"/>
            <w:b/>
            <w:bCs/>
            <w:color w:val="0064A8"/>
            <w:sz w:val="24"/>
            <w:szCs w:val="24"/>
            <w:u w:val="single"/>
          </w:rPr>
          <w:t xml:space="preserve"> ng Mga </w:t>
        </w:r>
        <w:proofErr w:type="spellStart"/>
        <w:r w:rsidR="0049491B">
          <w:rPr>
            <w:rFonts w:ascii="Segoe UI" w:hAnsi="Segoe UI"/>
            <w:b/>
            <w:bCs/>
            <w:color w:val="0064A8"/>
            <w:sz w:val="24"/>
            <w:szCs w:val="24"/>
            <w:u w:val="single"/>
          </w:rPr>
          <w:t>Paglabag</w:t>
        </w:r>
        <w:proofErr w:type="spellEnd"/>
        <w:r w:rsidR="0049491B">
          <w:rPr>
            <w:rFonts w:ascii="Segoe UI" w:hAnsi="Segoe UI"/>
            <w:b/>
            <w:bCs/>
            <w:color w:val="0064A8"/>
            <w:sz w:val="24"/>
            <w:szCs w:val="24"/>
            <w:u w:val="single"/>
          </w:rPr>
          <w:t xml:space="preserve"> </w:t>
        </w:r>
        <w:proofErr w:type="spellStart"/>
        <w:r w:rsidR="0049491B">
          <w:rPr>
            <w:rFonts w:ascii="Segoe UI" w:hAnsi="Segoe UI"/>
            <w:b/>
            <w:bCs/>
            <w:color w:val="0064A8"/>
            <w:sz w:val="24"/>
            <w:szCs w:val="24"/>
            <w:u w:val="single"/>
          </w:rPr>
          <w:t>sa</w:t>
        </w:r>
        <w:proofErr w:type="spellEnd"/>
        <w:r w:rsidR="0049491B">
          <w:rPr>
            <w:rFonts w:ascii="Segoe UI" w:hAnsi="Segoe UI"/>
            <w:b/>
            <w:bCs/>
            <w:color w:val="0064A8"/>
            <w:sz w:val="24"/>
            <w:szCs w:val="24"/>
            <w:u w:val="single"/>
          </w:rPr>
          <w:t xml:space="preserve"> Safe Drinking Water Act </w:t>
        </w:r>
        <w:proofErr w:type="spellStart"/>
        <w:r w:rsidR="0049491B">
          <w:rPr>
            <w:rFonts w:ascii="Segoe UI" w:hAnsi="Segoe UI"/>
            <w:b/>
            <w:bCs/>
            <w:color w:val="0064A8"/>
            <w:sz w:val="24"/>
            <w:szCs w:val="24"/>
            <w:u w:val="single"/>
          </w:rPr>
          <w:t>sa</w:t>
        </w:r>
        <w:proofErr w:type="spellEnd"/>
        <w:r w:rsidR="0049491B">
          <w:rPr>
            <w:rFonts w:ascii="Segoe UI" w:hAnsi="Segoe UI"/>
            <w:b/>
            <w:bCs/>
            <w:color w:val="0064A8"/>
            <w:sz w:val="24"/>
            <w:szCs w:val="24"/>
            <w:u w:val="single"/>
          </w:rPr>
          <w:t xml:space="preserve"> </w:t>
        </w:r>
        <w:proofErr w:type="spellStart"/>
        <w:r w:rsidR="0049491B">
          <w:rPr>
            <w:rFonts w:ascii="Segoe UI" w:hAnsi="Segoe UI"/>
            <w:b/>
            <w:bCs/>
            <w:color w:val="0064A8"/>
            <w:sz w:val="24"/>
            <w:szCs w:val="24"/>
            <w:u w:val="single"/>
          </w:rPr>
          <w:t>mga</w:t>
        </w:r>
        <w:proofErr w:type="spellEnd"/>
        <w:r w:rsidR="0049491B">
          <w:rPr>
            <w:rFonts w:ascii="Segoe UI" w:hAnsi="Segoe UI"/>
            <w:b/>
            <w:bCs/>
            <w:color w:val="0064A8"/>
            <w:sz w:val="24"/>
            <w:szCs w:val="24"/>
            <w:u w:val="single"/>
          </w:rPr>
          <w:t xml:space="preserve"> </w:t>
        </w:r>
        <w:proofErr w:type="spellStart"/>
        <w:r w:rsidR="0049491B">
          <w:rPr>
            <w:rFonts w:ascii="Segoe UI" w:hAnsi="Segoe UI"/>
            <w:b/>
            <w:bCs/>
            <w:color w:val="0064A8"/>
            <w:sz w:val="24"/>
            <w:szCs w:val="24"/>
            <w:u w:val="single"/>
          </w:rPr>
          <w:t>parke</w:t>
        </w:r>
        <w:proofErr w:type="spellEnd"/>
        <w:r w:rsidR="0049491B">
          <w:rPr>
            <w:rFonts w:ascii="Segoe UI" w:hAnsi="Segoe UI"/>
            <w:b/>
            <w:bCs/>
            <w:color w:val="0064A8"/>
            <w:sz w:val="24"/>
            <w:szCs w:val="24"/>
            <w:u w:val="single"/>
          </w:rPr>
          <w:t xml:space="preserve"> ng New York State</w:t>
        </w:r>
      </w:hyperlink>
    </w:p>
    <w:p w14:paraId="7EA41AEA" w14:textId="0A84362C"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proofErr w:type="spellStart"/>
      <w:r>
        <w:rPr>
          <w:rFonts w:ascii="Segoe UI" w:hAnsi="Segoe UI"/>
          <w:color w:val="444444"/>
          <w:sz w:val="24"/>
          <w:szCs w:val="24"/>
        </w:rPr>
        <w:t>Inihayag</w:t>
      </w:r>
      <w:proofErr w:type="spellEnd"/>
      <w:r>
        <w:rPr>
          <w:rFonts w:ascii="Segoe UI" w:hAnsi="Segoe UI"/>
          <w:color w:val="444444"/>
          <w:sz w:val="24"/>
          <w:szCs w:val="24"/>
        </w:rPr>
        <w:t xml:space="preserve"> </w:t>
      </w:r>
      <w:proofErr w:type="spellStart"/>
      <w:r>
        <w:rPr>
          <w:rFonts w:ascii="Segoe UI" w:hAnsi="Segoe UI"/>
          <w:color w:val="444444"/>
          <w:sz w:val="24"/>
          <w:szCs w:val="24"/>
        </w:rPr>
        <w:t>ngayon</w:t>
      </w:r>
      <w:proofErr w:type="spellEnd"/>
      <w:r>
        <w:rPr>
          <w:rFonts w:ascii="Segoe UI" w:hAnsi="Segoe UI"/>
          <w:color w:val="444444"/>
          <w:sz w:val="24"/>
          <w:szCs w:val="24"/>
        </w:rPr>
        <w:t xml:space="preserve"> </w:t>
      </w:r>
      <w:proofErr w:type="spellStart"/>
      <w:r>
        <w:rPr>
          <w:rFonts w:ascii="Segoe UI" w:hAnsi="Segoe UI"/>
          <w:color w:val="444444"/>
          <w:sz w:val="24"/>
          <w:szCs w:val="24"/>
        </w:rPr>
        <w:t>ni</w:t>
      </w:r>
      <w:proofErr w:type="spellEnd"/>
      <w:r>
        <w:rPr>
          <w:rFonts w:ascii="Segoe UI" w:hAnsi="Segoe UI"/>
          <w:color w:val="444444"/>
          <w:sz w:val="24"/>
          <w:szCs w:val="24"/>
        </w:rPr>
        <w:t xml:space="preserve"> Mark J. Lesko, Acting United States Attorney para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Silangang</w:t>
      </w:r>
      <w:proofErr w:type="spellEnd"/>
      <w:r>
        <w:rPr>
          <w:rFonts w:ascii="Segoe UI" w:hAnsi="Segoe UI"/>
          <w:color w:val="444444"/>
          <w:sz w:val="24"/>
          <w:szCs w:val="24"/>
        </w:rPr>
        <w:t xml:space="preserve"> Distrito ng New York, at Walter </w:t>
      </w:r>
      <w:proofErr w:type="spellStart"/>
      <w:r>
        <w:rPr>
          <w:rFonts w:ascii="Segoe UI" w:hAnsi="Segoe UI"/>
          <w:color w:val="444444"/>
          <w:sz w:val="24"/>
          <w:szCs w:val="24"/>
        </w:rPr>
        <w:t>Mugdan</w:t>
      </w:r>
      <w:proofErr w:type="spellEnd"/>
      <w:r>
        <w:rPr>
          <w:rFonts w:ascii="Segoe UI" w:hAnsi="Segoe UI"/>
          <w:color w:val="444444"/>
          <w:sz w:val="24"/>
          <w:szCs w:val="24"/>
        </w:rPr>
        <w:t xml:space="preserve">, Acting Regional Administrator ng United States Environmental Protection Agency, </w:t>
      </w:r>
      <w:proofErr w:type="spellStart"/>
      <w:r>
        <w:rPr>
          <w:rFonts w:ascii="Segoe UI" w:hAnsi="Segoe UI"/>
          <w:color w:val="444444"/>
          <w:sz w:val="24"/>
          <w:szCs w:val="24"/>
        </w:rPr>
        <w:t>Re</w:t>
      </w:r>
      <w:r w:rsidR="00F42BEB">
        <w:rPr>
          <w:rFonts w:ascii="Segoe UI" w:hAnsi="Segoe UI"/>
          <w:color w:val="444444"/>
          <w:sz w:val="24"/>
          <w:szCs w:val="24"/>
        </w:rPr>
        <w:t>hiyon</w:t>
      </w:r>
      <w:proofErr w:type="spellEnd"/>
      <w:r>
        <w:rPr>
          <w:rFonts w:ascii="Segoe UI" w:hAnsi="Segoe UI"/>
          <w:color w:val="444444"/>
          <w:sz w:val="24"/>
          <w:szCs w:val="24"/>
        </w:rPr>
        <w:t xml:space="preserve"> 2, ang </w:t>
      </w:r>
      <w:proofErr w:type="spellStart"/>
      <w:r>
        <w:rPr>
          <w:rFonts w:ascii="Segoe UI" w:hAnsi="Segoe UI"/>
          <w:color w:val="444444"/>
          <w:sz w:val="24"/>
          <w:szCs w:val="24"/>
        </w:rPr>
        <w:t>pangwakas</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resolusyon</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paghahabol</w:t>
      </w:r>
      <w:proofErr w:type="spellEnd"/>
      <w:r>
        <w:rPr>
          <w:rFonts w:ascii="Segoe UI" w:hAnsi="Segoe UI"/>
          <w:color w:val="444444"/>
          <w:sz w:val="24"/>
          <w:szCs w:val="24"/>
        </w:rPr>
        <w:t xml:space="preserve"> ng United States </w:t>
      </w:r>
      <w:proofErr w:type="spellStart"/>
      <w:r>
        <w:rPr>
          <w:rFonts w:ascii="Segoe UI" w:hAnsi="Segoe UI"/>
          <w:color w:val="444444"/>
          <w:sz w:val="24"/>
          <w:szCs w:val="24"/>
        </w:rPr>
        <w:t>na</w:t>
      </w:r>
      <w:proofErr w:type="spellEnd"/>
      <w:r>
        <w:rPr>
          <w:rFonts w:ascii="Segoe UI" w:hAnsi="Segoe UI"/>
          <w:color w:val="444444"/>
          <w:sz w:val="24"/>
          <w:szCs w:val="24"/>
        </w:rPr>
        <w:t xml:space="preserve"> ang State ng New York, ang New York State Office of Parks, Recreation and Historic Preservation (</w:t>
      </w:r>
      <w:proofErr w:type="spellStart"/>
      <w:r>
        <w:rPr>
          <w:rFonts w:ascii="Segoe UI" w:hAnsi="Segoe UI"/>
          <w:color w:val="444444"/>
          <w:sz w:val="24"/>
          <w:szCs w:val="24"/>
        </w:rPr>
        <w:t>opisina</w:t>
      </w:r>
      <w:proofErr w:type="spellEnd"/>
      <w:r>
        <w:rPr>
          <w:rFonts w:ascii="Segoe UI" w:hAnsi="Segoe UI"/>
          <w:color w:val="444444"/>
          <w:sz w:val="24"/>
          <w:szCs w:val="24"/>
        </w:rPr>
        <w:t xml:space="preserve"> 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parke</w:t>
      </w:r>
      <w:proofErr w:type="spellEnd"/>
      <w:r>
        <w:rPr>
          <w:rFonts w:ascii="Segoe UI" w:hAnsi="Segoe UI"/>
          <w:color w:val="444444"/>
          <w:sz w:val="24"/>
          <w:szCs w:val="24"/>
        </w:rPr>
        <w:t xml:space="preserve">, </w:t>
      </w:r>
      <w:proofErr w:type="spellStart"/>
      <w:r>
        <w:rPr>
          <w:rFonts w:ascii="Segoe UI" w:hAnsi="Segoe UI"/>
          <w:color w:val="444444"/>
          <w:sz w:val="24"/>
          <w:szCs w:val="24"/>
        </w:rPr>
        <w:t>libangan</w:t>
      </w:r>
      <w:proofErr w:type="spellEnd"/>
      <w:r>
        <w:rPr>
          <w:rFonts w:ascii="Segoe UI" w:hAnsi="Segoe UI"/>
          <w:color w:val="444444"/>
          <w:sz w:val="24"/>
          <w:szCs w:val="24"/>
        </w:rPr>
        <w:t xml:space="preserve"> at </w:t>
      </w:r>
      <w:proofErr w:type="spellStart"/>
      <w:r>
        <w:rPr>
          <w:rFonts w:ascii="Segoe UI" w:hAnsi="Segoe UI"/>
          <w:color w:val="444444"/>
          <w:sz w:val="24"/>
          <w:szCs w:val="24"/>
        </w:rPr>
        <w:t>makasaysayang</w:t>
      </w:r>
      <w:proofErr w:type="spellEnd"/>
      <w:r>
        <w:rPr>
          <w:rFonts w:ascii="Segoe UI" w:hAnsi="Segoe UI"/>
          <w:color w:val="444444"/>
          <w:sz w:val="24"/>
          <w:szCs w:val="24"/>
        </w:rPr>
        <w:t xml:space="preserve"> </w:t>
      </w:r>
      <w:proofErr w:type="spellStart"/>
      <w:r>
        <w:rPr>
          <w:rFonts w:ascii="Segoe UI" w:hAnsi="Segoe UI"/>
          <w:color w:val="444444"/>
          <w:sz w:val="24"/>
          <w:szCs w:val="24"/>
        </w:rPr>
        <w:t>preserbasyon</w:t>
      </w:r>
      <w:proofErr w:type="spellEnd"/>
      <w:r>
        <w:rPr>
          <w:rFonts w:ascii="Segoe UI" w:hAnsi="Segoe UI"/>
          <w:color w:val="444444"/>
          <w:sz w:val="24"/>
          <w:szCs w:val="24"/>
        </w:rPr>
        <w:t xml:space="preserve">), at ang </w:t>
      </w:r>
      <w:proofErr w:type="spellStart"/>
      <w:r>
        <w:rPr>
          <w:rFonts w:ascii="Segoe UI" w:hAnsi="Segoe UI"/>
          <w:color w:val="444444"/>
          <w:sz w:val="24"/>
          <w:szCs w:val="24"/>
        </w:rPr>
        <w:t>Komisyon</w:t>
      </w:r>
      <w:proofErr w:type="spellEnd"/>
      <w:r>
        <w:rPr>
          <w:rFonts w:ascii="Segoe UI" w:hAnsi="Segoe UI"/>
          <w:color w:val="444444"/>
          <w:sz w:val="24"/>
          <w:szCs w:val="24"/>
        </w:rPr>
        <w:t xml:space="preserve"> ng Palisades Interstate Park ay </w:t>
      </w:r>
      <w:proofErr w:type="spellStart"/>
      <w:r>
        <w:rPr>
          <w:rFonts w:ascii="Segoe UI" w:hAnsi="Segoe UI"/>
          <w:color w:val="444444"/>
          <w:sz w:val="24"/>
          <w:szCs w:val="24"/>
        </w:rPr>
        <w:t>lumabag</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Safe Drinking Water Act (ang “SDWA”) </w:t>
      </w:r>
      <w:proofErr w:type="spellStart"/>
      <w:r>
        <w:rPr>
          <w:rFonts w:ascii="Segoe UI" w:hAnsi="Segoe UI"/>
          <w:color w:val="444444"/>
          <w:sz w:val="24"/>
          <w:szCs w:val="24"/>
        </w:rPr>
        <w:t>na</w:t>
      </w:r>
      <w:proofErr w:type="spellEnd"/>
      <w:r>
        <w:rPr>
          <w:rFonts w:ascii="Segoe UI" w:hAnsi="Segoe UI"/>
          <w:color w:val="444444"/>
          <w:sz w:val="24"/>
          <w:szCs w:val="24"/>
        </w:rPr>
        <w:t xml:space="preserve"> may </w:t>
      </w:r>
      <w:proofErr w:type="spellStart"/>
      <w:r>
        <w:rPr>
          <w:rFonts w:ascii="Segoe UI" w:hAnsi="Segoe UI"/>
          <w:color w:val="444444"/>
          <w:sz w:val="24"/>
          <w:szCs w:val="24"/>
        </w:rPr>
        <w:t>kinalaman</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54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Malalaking</w:t>
      </w:r>
      <w:proofErr w:type="spellEnd"/>
      <w:r>
        <w:rPr>
          <w:rFonts w:ascii="Segoe UI" w:hAnsi="Segoe UI"/>
          <w:color w:val="444444"/>
          <w:sz w:val="24"/>
          <w:szCs w:val="24"/>
        </w:rPr>
        <w:t xml:space="preserve"> </w:t>
      </w:r>
      <w:proofErr w:type="spellStart"/>
      <w:r>
        <w:rPr>
          <w:rFonts w:ascii="Segoe UI" w:hAnsi="Segoe UI"/>
          <w:color w:val="444444"/>
          <w:sz w:val="24"/>
          <w:szCs w:val="24"/>
        </w:rPr>
        <w:t>Kapasidad</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Cesspool</w:t>
      </w:r>
      <w:r w:rsidR="006E0A78">
        <w:rPr>
          <w:rFonts w:ascii="Segoe UI" w:hAnsi="Segoe UI"/>
          <w:color w:val="444444"/>
          <w:sz w:val="24"/>
          <w:szCs w:val="24"/>
        </w:rPr>
        <w:t>s</w:t>
      </w:r>
      <w:r>
        <w:rPr>
          <w:rFonts w:ascii="Segoe UI" w:hAnsi="Segoe UI"/>
          <w:color w:val="444444"/>
          <w:sz w:val="24"/>
          <w:szCs w:val="24"/>
        </w:rPr>
        <w:t xml:space="preserve"> (</w:t>
      </w:r>
      <w:proofErr w:type="spellStart"/>
      <w:r>
        <w:rPr>
          <w:rFonts w:ascii="Segoe UI" w:hAnsi="Segoe UI"/>
          <w:color w:val="444444"/>
          <w:sz w:val="24"/>
          <w:szCs w:val="24"/>
        </w:rPr>
        <w:t>imbakan</w:t>
      </w:r>
      <w:proofErr w:type="spellEnd"/>
      <w:r>
        <w:rPr>
          <w:rFonts w:ascii="Segoe UI" w:hAnsi="Segoe UI"/>
          <w:color w:val="444444"/>
          <w:sz w:val="24"/>
          <w:szCs w:val="24"/>
        </w:rPr>
        <w:t xml:space="preserve"> ng </w:t>
      </w:r>
      <w:proofErr w:type="spellStart"/>
      <w:r>
        <w:rPr>
          <w:rFonts w:ascii="Segoe UI" w:hAnsi="Segoe UI"/>
          <w:color w:val="444444"/>
          <w:sz w:val="24"/>
          <w:szCs w:val="24"/>
        </w:rPr>
        <w:t>maruming</w:t>
      </w:r>
      <w:proofErr w:type="spellEnd"/>
      <w:r>
        <w:rPr>
          <w:rFonts w:ascii="Segoe UI" w:hAnsi="Segoe UI"/>
          <w:color w:val="444444"/>
          <w:sz w:val="24"/>
          <w:szCs w:val="24"/>
        </w:rPr>
        <w:t xml:space="preserve"> </w:t>
      </w:r>
      <w:proofErr w:type="spellStart"/>
      <w:r>
        <w:rPr>
          <w:rFonts w:ascii="Segoe UI" w:hAnsi="Segoe UI"/>
          <w:color w:val="444444"/>
          <w:sz w:val="24"/>
          <w:szCs w:val="24"/>
        </w:rPr>
        <w:t>tubig</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basura</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naglalabas</w:t>
      </w:r>
      <w:proofErr w:type="spellEnd"/>
      <w:r>
        <w:rPr>
          <w:rFonts w:ascii="Segoe UI" w:hAnsi="Segoe UI"/>
          <w:color w:val="444444"/>
          <w:sz w:val="24"/>
          <w:szCs w:val="24"/>
        </w:rPr>
        <w:t xml:space="preserve"> ng </w:t>
      </w:r>
      <w:proofErr w:type="spellStart"/>
      <w:r>
        <w:rPr>
          <w:rFonts w:ascii="Segoe UI" w:hAnsi="Segoe UI"/>
          <w:color w:val="444444"/>
          <w:sz w:val="24"/>
          <w:szCs w:val="24"/>
        </w:rPr>
        <w:t>hindi</w:t>
      </w:r>
      <w:proofErr w:type="spellEnd"/>
      <w:r>
        <w:rPr>
          <w:rFonts w:ascii="Segoe UI" w:hAnsi="Segoe UI"/>
          <w:color w:val="444444"/>
          <w:sz w:val="24"/>
          <w:szCs w:val="24"/>
        </w:rPr>
        <w:t xml:space="preserve"> </w:t>
      </w:r>
      <w:proofErr w:type="spellStart"/>
      <w:r>
        <w:rPr>
          <w:rFonts w:ascii="Segoe UI" w:hAnsi="Segoe UI"/>
          <w:color w:val="444444"/>
          <w:sz w:val="24"/>
          <w:szCs w:val="24"/>
        </w:rPr>
        <w:t>nalilinis</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imbakan</w:t>
      </w:r>
      <w:proofErr w:type="spellEnd"/>
      <w:r>
        <w:rPr>
          <w:rFonts w:ascii="Segoe UI" w:hAnsi="Segoe UI"/>
          <w:color w:val="444444"/>
          <w:sz w:val="24"/>
          <w:szCs w:val="24"/>
        </w:rPr>
        <w:t xml:space="preserve"> 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dumi</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lupa</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banyo</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loob</w:t>
      </w:r>
      <w:proofErr w:type="spellEnd"/>
      <w:r>
        <w:rPr>
          <w:rFonts w:ascii="Segoe UI" w:hAnsi="Segoe UI"/>
          <w:color w:val="444444"/>
          <w:sz w:val="24"/>
          <w:szCs w:val="24"/>
        </w:rPr>
        <w:t xml:space="preserve"> 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parke</w:t>
      </w:r>
      <w:proofErr w:type="spellEnd"/>
    </w:p>
    <w:p w14:paraId="78A974E5" w14:textId="5F3797FB" w:rsidR="007A72BA" w:rsidRPr="00A52581" w:rsidRDefault="00686859" w:rsidP="007A72BA">
      <w:pPr>
        <w:shd w:val="clear" w:color="auto" w:fill="FFFFFF"/>
        <w:spacing w:before="100" w:beforeAutospacing="1"/>
        <w:rPr>
          <w:rFonts w:ascii="Segoe UI" w:eastAsia="Times New Roman" w:hAnsi="Segoe UI" w:cs="Segoe UI"/>
          <w:color w:val="444444"/>
          <w:sz w:val="24"/>
          <w:szCs w:val="24"/>
        </w:rPr>
      </w:pPr>
      <w:proofErr w:type="spellStart"/>
      <w:r>
        <w:rPr>
          <w:rFonts w:ascii="Segoe UI" w:eastAsia="Times New Roman" w:hAnsi="Segoe UI" w:cs="Segoe UI"/>
          <w:color w:val="444444"/>
          <w:sz w:val="24"/>
          <w:szCs w:val="24"/>
        </w:rPr>
        <w:t>Hunyo</w:t>
      </w:r>
      <w:proofErr w:type="spellEnd"/>
      <w:r w:rsidR="00A52581">
        <w:rPr>
          <w:rFonts w:ascii="Segoe UI" w:eastAsia="Times New Roman" w:hAnsi="Segoe UI" w:cs="Segoe UI"/>
          <w:color w:val="444444"/>
          <w:sz w:val="24"/>
          <w:szCs w:val="24"/>
        </w:rPr>
        <w:t xml:space="preserve"> 4, 2021</w:t>
      </w:r>
    </w:p>
    <w:p w14:paraId="17F678FE" w14:textId="5DB886FD" w:rsidR="007A72BA" w:rsidRDefault="007A72BA" w:rsidP="007A72BA">
      <w:pPr>
        <w:shd w:val="clear" w:color="auto" w:fill="FFFFFF"/>
        <w:jc w:val="center"/>
        <w:rPr>
          <w:rFonts w:ascii="Source Serif Pro" w:eastAsia="Times New Roman" w:hAnsi="Source Serif Pro" w:cs="Segoe UI"/>
          <w:b/>
          <w:bCs/>
          <w:color w:val="162E51"/>
          <w:sz w:val="48"/>
          <w:szCs w:val="48"/>
        </w:rPr>
      </w:pPr>
      <w:r>
        <w:rPr>
          <w:rFonts w:ascii="Source Serif Pro" w:hAnsi="Source Serif Pro"/>
          <w:b/>
          <w:bCs/>
          <w:color w:val="162E51"/>
          <w:sz w:val="48"/>
          <w:szCs w:val="48"/>
        </w:rPr>
        <w:t xml:space="preserve">Mga </w:t>
      </w:r>
      <w:proofErr w:type="spellStart"/>
      <w:r>
        <w:rPr>
          <w:rFonts w:ascii="Source Serif Pro" w:hAnsi="Source Serif Pro"/>
          <w:b/>
          <w:bCs/>
          <w:color w:val="162E51"/>
          <w:sz w:val="48"/>
          <w:szCs w:val="48"/>
        </w:rPr>
        <w:t>Kamakailang</w:t>
      </w:r>
      <w:proofErr w:type="spellEnd"/>
      <w:r>
        <w:rPr>
          <w:rFonts w:ascii="Source Serif Pro" w:hAnsi="Source Serif Pro"/>
          <w:b/>
          <w:bCs/>
          <w:color w:val="162E51"/>
          <w:sz w:val="48"/>
          <w:szCs w:val="48"/>
        </w:rPr>
        <w:t xml:space="preserve"> Kaso</w:t>
      </w:r>
    </w:p>
    <w:p w14:paraId="0B1F77BF" w14:textId="3ED0C337" w:rsidR="003B555D" w:rsidRDefault="003B555D" w:rsidP="007A72BA">
      <w:pPr>
        <w:shd w:val="clear" w:color="auto" w:fill="FFFFFF"/>
        <w:jc w:val="center"/>
        <w:rPr>
          <w:rFonts w:ascii="Source Serif Pro" w:eastAsia="Times New Roman" w:hAnsi="Source Serif Pro" w:cs="Segoe UI"/>
          <w:b/>
          <w:bCs/>
          <w:color w:val="162E51"/>
          <w:sz w:val="48"/>
          <w:szCs w:val="48"/>
        </w:rPr>
      </w:pPr>
      <w:r>
        <w:rPr>
          <w:rFonts w:ascii="Source Serif Pro" w:hAnsi="Source Serif Pro"/>
          <w:b/>
          <w:bCs/>
          <w:color w:val="162E51"/>
          <w:sz w:val="48"/>
          <w:szCs w:val="48"/>
        </w:rPr>
        <w:t xml:space="preserve">Mga </w:t>
      </w:r>
      <w:proofErr w:type="spellStart"/>
      <w:r>
        <w:rPr>
          <w:rFonts w:ascii="Source Serif Pro" w:hAnsi="Source Serif Pro"/>
          <w:b/>
          <w:bCs/>
          <w:color w:val="162E51"/>
          <w:sz w:val="48"/>
          <w:szCs w:val="48"/>
        </w:rPr>
        <w:t>Karagdagang</w:t>
      </w:r>
      <w:proofErr w:type="spellEnd"/>
      <w:r>
        <w:rPr>
          <w:rFonts w:ascii="Source Serif Pro" w:hAnsi="Source Serif Pro"/>
          <w:b/>
          <w:bCs/>
          <w:color w:val="162E51"/>
          <w:sz w:val="48"/>
          <w:szCs w:val="48"/>
        </w:rPr>
        <w:t xml:space="preserve"> Balita</w:t>
      </w:r>
    </w:p>
    <w:p w14:paraId="69DDE1B4" w14:textId="77777777" w:rsidR="003B555D" w:rsidRPr="007A72BA" w:rsidRDefault="003B555D" w:rsidP="007A72BA">
      <w:pPr>
        <w:shd w:val="clear" w:color="auto" w:fill="FFFFFF"/>
        <w:jc w:val="center"/>
        <w:rPr>
          <w:rFonts w:ascii="Source Serif Pro" w:eastAsia="Times New Roman" w:hAnsi="Source Serif Pro" w:cs="Segoe UI"/>
          <w:b/>
          <w:bCs/>
          <w:color w:val="162E51"/>
          <w:sz w:val="48"/>
          <w:szCs w:val="48"/>
        </w:rPr>
      </w:pPr>
    </w:p>
    <w:p w14:paraId="52F91ABF" w14:textId="44409100" w:rsidR="007A72BA" w:rsidRPr="00A52581" w:rsidRDefault="007A72BA" w:rsidP="007A72BA">
      <w:pPr>
        <w:shd w:val="clear" w:color="auto" w:fill="FFFFFF"/>
        <w:spacing w:after="100" w:afterAutospacing="1"/>
        <w:rPr>
          <w:rFonts w:ascii="Segoe UI" w:eastAsia="Times New Roman" w:hAnsi="Segoe UI" w:cs="Segoe UI"/>
          <w:color w:val="444444"/>
          <w:sz w:val="24"/>
          <w:szCs w:val="24"/>
          <w:lang w:val="pt-PT"/>
        </w:rPr>
      </w:pPr>
      <w:r w:rsidRPr="00E07D51">
        <w:rPr>
          <w:rFonts w:ascii="Segoe UI" w:hAnsi="Segoe UI"/>
          <w:b/>
          <w:bCs/>
          <w:color w:val="444444"/>
          <w:sz w:val="24"/>
          <w:szCs w:val="24"/>
          <w:u w:val="single"/>
          <w:lang w:val="pt-PT"/>
        </w:rPr>
        <w:t>Mga Batas na Aming Ipinapatupad</w:t>
      </w:r>
      <w:r w:rsidR="00A52581" w:rsidRPr="00A52581">
        <w:rPr>
          <w:rFonts w:ascii="Segoe UI" w:hAnsi="Segoe UI"/>
          <w:b/>
          <w:bCs/>
          <w:color w:val="444444"/>
          <w:sz w:val="24"/>
          <w:szCs w:val="24"/>
          <w:u w:val="single"/>
          <w:lang w:val="pt-PT"/>
        </w:rPr>
        <w:t>:</w:t>
      </w:r>
    </w:p>
    <w:p w14:paraId="3983ED53"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sidRPr="00E07D51">
        <w:rPr>
          <w:rFonts w:ascii="Segoe UI" w:hAnsi="Segoe UI"/>
          <w:color w:val="444444"/>
          <w:sz w:val="24"/>
          <w:szCs w:val="24"/>
          <w:lang w:val="pt-PT"/>
        </w:rPr>
        <w:lastRenderedPageBreak/>
        <w:t xml:space="preserve">Ang Opisina, sa pakikipag-ugnayan sa Environment and Natural Resources Division ng Department of Justice at mga kasosyong ahensya, ay nagpapatupad ng maraming pederal na batas na sumasaklaw sa iba't-ibang mga aktibidad na nakakaapekto sa ating  kapaligiran. </w:t>
      </w:r>
      <w:r>
        <w:rPr>
          <w:rFonts w:ascii="Segoe UI" w:hAnsi="Segoe UI"/>
          <w:color w:val="444444"/>
          <w:sz w:val="24"/>
          <w:szCs w:val="24"/>
        </w:rPr>
        <w:t xml:space="preserve">Kasama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batas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ito</w:t>
      </w:r>
      <w:proofErr w:type="spellEnd"/>
      <w:r>
        <w:rPr>
          <w:rFonts w:ascii="Segoe UI" w:hAnsi="Segoe UI"/>
          <w:color w:val="444444"/>
          <w:sz w:val="24"/>
          <w:szCs w:val="24"/>
        </w:rPr>
        <w:t>:</w:t>
      </w:r>
    </w:p>
    <w:p w14:paraId="15345E20" w14:textId="77777777" w:rsidR="007A72BA" w:rsidRPr="007A72BA" w:rsidRDefault="001A0F0D" w:rsidP="007A72BA">
      <w:pPr>
        <w:numPr>
          <w:ilvl w:val="0"/>
          <w:numId w:val="29"/>
        </w:numPr>
        <w:shd w:val="clear" w:color="auto" w:fill="FFFFFF"/>
        <w:spacing w:before="100" w:beforeAutospacing="1" w:after="100" w:afterAutospacing="1"/>
        <w:rPr>
          <w:rFonts w:ascii="Segoe UI" w:eastAsia="Times New Roman" w:hAnsi="Segoe UI" w:cs="Segoe UI"/>
          <w:color w:val="444444"/>
          <w:sz w:val="24"/>
          <w:szCs w:val="24"/>
        </w:rPr>
      </w:pPr>
      <w:hyperlink r:id="rId18" w:tgtFrame="_blank" w:history="1">
        <w:r w:rsidR="0049491B">
          <w:rPr>
            <w:rFonts w:ascii="Segoe UI" w:hAnsi="Segoe UI"/>
            <w:color w:val="0064A8"/>
            <w:sz w:val="24"/>
            <w:szCs w:val="24"/>
            <w:u w:val="single"/>
          </w:rPr>
          <w:t>Clean Air Act (“CAA”), 42 U.S.C. § 7401, </w:t>
        </w:r>
        <w:r w:rsidR="0049491B">
          <w:rPr>
            <w:rFonts w:ascii="Segoe UI" w:hAnsi="Segoe UI"/>
            <w:i/>
            <w:iCs/>
            <w:color w:val="0064A8"/>
            <w:sz w:val="24"/>
            <w:szCs w:val="24"/>
            <w:u w:val="single"/>
          </w:rPr>
          <w:t>et seq</w:t>
        </w:r>
        <w:r w:rsidR="0049491B">
          <w:rPr>
            <w:rFonts w:ascii="Segoe UI" w:hAnsi="Segoe UI"/>
            <w:color w:val="0064A8"/>
            <w:sz w:val="24"/>
            <w:szCs w:val="24"/>
            <w:u w:val="single"/>
          </w:rPr>
          <w:t>.</w:t>
        </w:r>
      </w:hyperlink>
      <w:r w:rsidR="0049491B">
        <w:rPr>
          <w:rFonts w:ascii="Segoe UI" w:hAnsi="Segoe UI"/>
          <w:color w:val="444444"/>
          <w:sz w:val="24"/>
          <w:szCs w:val="24"/>
        </w:rPr>
        <w:t> </w:t>
      </w:r>
    </w:p>
    <w:p w14:paraId="150BA45B" w14:textId="77777777" w:rsidR="007A72BA" w:rsidRPr="007A72BA" w:rsidRDefault="001A0F0D" w:rsidP="007A72BA">
      <w:pPr>
        <w:numPr>
          <w:ilvl w:val="0"/>
          <w:numId w:val="30"/>
        </w:numPr>
        <w:shd w:val="clear" w:color="auto" w:fill="FFFFFF"/>
        <w:spacing w:before="100" w:beforeAutospacing="1" w:after="100" w:afterAutospacing="1"/>
        <w:rPr>
          <w:rFonts w:ascii="Segoe UI" w:eastAsia="Times New Roman" w:hAnsi="Segoe UI" w:cs="Segoe UI"/>
          <w:color w:val="444444"/>
          <w:sz w:val="24"/>
          <w:szCs w:val="24"/>
        </w:rPr>
      </w:pPr>
      <w:hyperlink r:id="rId19" w:tgtFrame="_blank" w:history="1">
        <w:r w:rsidR="0049491B">
          <w:rPr>
            <w:rFonts w:ascii="Segoe UI" w:hAnsi="Segoe UI"/>
            <w:color w:val="0064A8"/>
            <w:sz w:val="24"/>
            <w:szCs w:val="24"/>
            <w:u w:val="single"/>
          </w:rPr>
          <w:t xml:space="preserve">Clean Water Act (“CWA”) (batas ng </w:t>
        </w:r>
        <w:proofErr w:type="spellStart"/>
        <w:r w:rsidR="0049491B">
          <w:rPr>
            <w:rFonts w:ascii="Segoe UI" w:hAnsi="Segoe UI"/>
            <w:color w:val="0064A8"/>
            <w:sz w:val="24"/>
            <w:szCs w:val="24"/>
            <w:u w:val="single"/>
          </w:rPr>
          <w:t>malinis</w:t>
        </w:r>
        <w:proofErr w:type="spellEnd"/>
        <w:r w:rsidR="0049491B">
          <w:rPr>
            <w:rFonts w:ascii="Segoe UI" w:hAnsi="Segoe UI"/>
            <w:color w:val="0064A8"/>
            <w:sz w:val="24"/>
            <w:szCs w:val="24"/>
            <w:u w:val="single"/>
          </w:rPr>
          <w:t xml:space="preserve"> </w:t>
        </w:r>
        <w:proofErr w:type="spellStart"/>
        <w:r w:rsidR="0049491B">
          <w:rPr>
            <w:rFonts w:ascii="Segoe UI" w:hAnsi="Segoe UI"/>
            <w:color w:val="0064A8"/>
            <w:sz w:val="24"/>
            <w:szCs w:val="24"/>
            <w:u w:val="single"/>
          </w:rPr>
          <w:t>na</w:t>
        </w:r>
        <w:proofErr w:type="spellEnd"/>
        <w:r w:rsidR="0049491B">
          <w:rPr>
            <w:rFonts w:ascii="Segoe UI" w:hAnsi="Segoe UI"/>
            <w:color w:val="0064A8"/>
            <w:sz w:val="24"/>
            <w:szCs w:val="24"/>
            <w:u w:val="single"/>
          </w:rPr>
          <w:t xml:space="preserve"> </w:t>
        </w:r>
        <w:proofErr w:type="spellStart"/>
        <w:r w:rsidR="0049491B">
          <w:rPr>
            <w:rFonts w:ascii="Segoe UI" w:hAnsi="Segoe UI"/>
            <w:color w:val="0064A8"/>
            <w:sz w:val="24"/>
            <w:szCs w:val="24"/>
            <w:u w:val="single"/>
          </w:rPr>
          <w:t>tubig</w:t>
        </w:r>
        <w:proofErr w:type="spellEnd"/>
        <w:r w:rsidR="0049491B">
          <w:rPr>
            <w:rFonts w:ascii="Segoe UI" w:hAnsi="Segoe UI"/>
            <w:color w:val="0064A8"/>
            <w:sz w:val="24"/>
            <w:szCs w:val="24"/>
            <w:u w:val="single"/>
          </w:rPr>
          <w:t>), 33 U.S.C. § 1251, </w:t>
        </w:r>
        <w:r w:rsidR="0049491B">
          <w:rPr>
            <w:rFonts w:ascii="Segoe UI" w:hAnsi="Segoe UI"/>
            <w:i/>
            <w:iCs/>
            <w:color w:val="0064A8"/>
            <w:sz w:val="24"/>
            <w:szCs w:val="24"/>
            <w:u w:val="single"/>
          </w:rPr>
          <w:t>et seq.</w:t>
        </w:r>
      </w:hyperlink>
    </w:p>
    <w:p w14:paraId="7AACE968" w14:textId="77777777" w:rsidR="007A72BA" w:rsidRPr="007A72BA" w:rsidRDefault="001A0F0D" w:rsidP="007A72BA">
      <w:pPr>
        <w:numPr>
          <w:ilvl w:val="0"/>
          <w:numId w:val="31"/>
        </w:numPr>
        <w:shd w:val="clear" w:color="auto" w:fill="FFFFFF"/>
        <w:spacing w:before="100" w:beforeAutospacing="1" w:after="100" w:afterAutospacing="1"/>
        <w:rPr>
          <w:rFonts w:ascii="Segoe UI" w:eastAsia="Times New Roman" w:hAnsi="Segoe UI" w:cs="Segoe UI"/>
          <w:color w:val="444444"/>
          <w:sz w:val="24"/>
          <w:szCs w:val="24"/>
        </w:rPr>
      </w:pPr>
      <w:hyperlink r:id="rId20" w:tgtFrame="_blank" w:history="1">
        <w:r w:rsidR="0049491B">
          <w:rPr>
            <w:rFonts w:ascii="Segoe UI" w:hAnsi="Segoe UI"/>
            <w:color w:val="0064A8"/>
            <w:sz w:val="24"/>
            <w:szCs w:val="24"/>
            <w:u w:val="single"/>
          </w:rPr>
          <w:t xml:space="preserve">Comprehensive Environmental Response, Compensation, and Liability Act (“CERCLA” or “Superfund”) (batas ng </w:t>
        </w:r>
        <w:proofErr w:type="spellStart"/>
        <w:r w:rsidR="0049491B">
          <w:rPr>
            <w:rFonts w:ascii="Segoe UI" w:hAnsi="Segoe UI"/>
            <w:color w:val="0064A8"/>
            <w:sz w:val="24"/>
            <w:szCs w:val="24"/>
            <w:u w:val="single"/>
          </w:rPr>
          <w:t>komprehensibong</w:t>
        </w:r>
        <w:proofErr w:type="spellEnd"/>
        <w:r w:rsidR="0049491B">
          <w:rPr>
            <w:rFonts w:ascii="Segoe UI" w:hAnsi="Segoe UI"/>
            <w:color w:val="0064A8"/>
            <w:sz w:val="24"/>
            <w:szCs w:val="24"/>
            <w:u w:val="single"/>
          </w:rPr>
          <w:t xml:space="preserve"> </w:t>
        </w:r>
        <w:proofErr w:type="spellStart"/>
        <w:r w:rsidR="0049491B">
          <w:rPr>
            <w:rFonts w:ascii="Segoe UI" w:hAnsi="Segoe UI"/>
            <w:color w:val="0064A8"/>
            <w:sz w:val="24"/>
            <w:szCs w:val="24"/>
            <w:u w:val="single"/>
          </w:rPr>
          <w:t>pagtugon</w:t>
        </w:r>
        <w:proofErr w:type="spellEnd"/>
        <w:r w:rsidR="0049491B">
          <w:rPr>
            <w:rFonts w:ascii="Segoe UI" w:hAnsi="Segoe UI"/>
            <w:color w:val="0064A8"/>
            <w:sz w:val="24"/>
            <w:szCs w:val="24"/>
            <w:u w:val="single"/>
          </w:rPr>
          <w:t xml:space="preserve"> </w:t>
        </w:r>
        <w:proofErr w:type="spellStart"/>
        <w:r w:rsidR="0049491B">
          <w:rPr>
            <w:rFonts w:ascii="Segoe UI" w:hAnsi="Segoe UI"/>
            <w:color w:val="0064A8"/>
            <w:sz w:val="24"/>
            <w:szCs w:val="24"/>
            <w:u w:val="single"/>
          </w:rPr>
          <w:t>pangkapaligiran</w:t>
        </w:r>
        <w:proofErr w:type="spellEnd"/>
        <w:r w:rsidR="0049491B">
          <w:rPr>
            <w:rFonts w:ascii="Segoe UI" w:hAnsi="Segoe UI"/>
            <w:color w:val="0064A8"/>
            <w:sz w:val="24"/>
            <w:szCs w:val="24"/>
            <w:u w:val="single"/>
          </w:rPr>
          <w:t xml:space="preserve">, </w:t>
        </w:r>
        <w:proofErr w:type="spellStart"/>
        <w:r w:rsidR="0049491B">
          <w:rPr>
            <w:rFonts w:ascii="Segoe UI" w:hAnsi="Segoe UI"/>
            <w:color w:val="0064A8"/>
            <w:sz w:val="24"/>
            <w:szCs w:val="24"/>
            <w:u w:val="single"/>
          </w:rPr>
          <w:t>kabayaran</w:t>
        </w:r>
        <w:proofErr w:type="spellEnd"/>
        <w:r w:rsidR="0049491B">
          <w:rPr>
            <w:rFonts w:ascii="Segoe UI" w:hAnsi="Segoe UI"/>
            <w:color w:val="0064A8"/>
            <w:sz w:val="24"/>
            <w:szCs w:val="24"/>
            <w:u w:val="single"/>
          </w:rPr>
          <w:t xml:space="preserve">, at </w:t>
        </w:r>
        <w:proofErr w:type="spellStart"/>
        <w:r w:rsidR="0049491B">
          <w:rPr>
            <w:rFonts w:ascii="Segoe UI" w:hAnsi="Segoe UI"/>
            <w:color w:val="0064A8"/>
            <w:sz w:val="24"/>
            <w:szCs w:val="24"/>
            <w:u w:val="single"/>
          </w:rPr>
          <w:t>pananagutan</w:t>
        </w:r>
        <w:proofErr w:type="spellEnd"/>
        <w:r w:rsidR="0049491B">
          <w:rPr>
            <w:rFonts w:ascii="Segoe UI" w:hAnsi="Segoe UI"/>
            <w:color w:val="0064A8"/>
            <w:sz w:val="24"/>
            <w:szCs w:val="24"/>
            <w:u w:val="single"/>
          </w:rPr>
          <w:t>), 42 U.S.C. § 9601, </w:t>
        </w:r>
        <w:r w:rsidR="0049491B">
          <w:rPr>
            <w:rFonts w:ascii="Segoe UI" w:hAnsi="Segoe UI"/>
            <w:i/>
            <w:iCs/>
            <w:color w:val="0064A8"/>
            <w:sz w:val="24"/>
            <w:szCs w:val="24"/>
            <w:u w:val="single"/>
          </w:rPr>
          <w:t>et seq</w:t>
        </w:r>
        <w:r w:rsidR="0049491B">
          <w:rPr>
            <w:rFonts w:ascii="Segoe UI" w:hAnsi="Segoe UI"/>
            <w:color w:val="0064A8"/>
            <w:sz w:val="24"/>
            <w:szCs w:val="24"/>
            <w:u w:val="single"/>
          </w:rPr>
          <w:t>.</w:t>
        </w:r>
      </w:hyperlink>
    </w:p>
    <w:p w14:paraId="56833D61" w14:textId="77777777" w:rsidR="007A72BA" w:rsidRPr="007A72BA" w:rsidRDefault="001A0F0D" w:rsidP="007A72BA">
      <w:pPr>
        <w:numPr>
          <w:ilvl w:val="0"/>
          <w:numId w:val="32"/>
        </w:numPr>
        <w:shd w:val="clear" w:color="auto" w:fill="FFFFFF"/>
        <w:spacing w:before="100" w:beforeAutospacing="1" w:after="100" w:afterAutospacing="1"/>
        <w:rPr>
          <w:rFonts w:ascii="Segoe UI" w:eastAsia="Times New Roman" w:hAnsi="Segoe UI" w:cs="Segoe UI"/>
          <w:color w:val="444444"/>
          <w:sz w:val="24"/>
          <w:szCs w:val="24"/>
        </w:rPr>
      </w:pPr>
      <w:hyperlink r:id="rId21" w:tgtFrame="_blank" w:history="1">
        <w:r w:rsidR="0049491B">
          <w:rPr>
            <w:rFonts w:ascii="Segoe UI" w:hAnsi="Segoe UI"/>
            <w:color w:val="0064A8"/>
            <w:sz w:val="24"/>
            <w:szCs w:val="24"/>
            <w:u w:val="single"/>
          </w:rPr>
          <w:t>Resource Conservation and Recovery Act (“RCRA”), 42 U.S.C. § 6901, </w:t>
        </w:r>
        <w:r w:rsidR="0049491B">
          <w:rPr>
            <w:rFonts w:ascii="Segoe UI" w:hAnsi="Segoe UI"/>
            <w:i/>
            <w:iCs/>
            <w:color w:val="0064A8"/>
            <w:sz w:val="24"/>
            <w:szCs w:val="24"/>
            <w:u w:val="single"/>
          </w:rPr>
          <w:t>et seq</w:t>
        </w:r>
        <w:r w:rsidR="0049491B">
          <w:rPr>
            <w:rFonts w:ascii="Segoe UI" w:hAnsi="Segoe UI"/>
            <w:color w:val="0064A8"/>
            <w:sz w:val="24"/>
            <w:szCs w:val="24"/>
            <w:u w:val="single"/>
          </w:rPr>
          <w:t>.</w:t>
        </w:r>
      </w:hyperlink>
    </w:p>
    <w:p w14:paraId="03D6A329" w14:textId="77777777" w:rsidR="007A72BA" w:rsidRPr="007A72BA" w:rsidRDefault="001A0F0D" w:rsidP="007A72BA">
      <w:pPr>
        <w:numPr>
          <w:ilvl w:val="0"/>
          <w:numId w:val="33"/>
        </w:numPr>
        <w:shd w:val="clear" w:color="auto" w:fill="FFFFFF"/>
        <w:spacing w:before="100" w:beforeAutospacing="1" w:after="100" w:afterAutospacing="1"/>
        <w:rPr>
          <w:rFonts w:ascii="Segoe UI" w:eastAsia="Times New Roman" w:hAnsi="Segoe UI" w:cs="Segoe UI"/>
          <w:color w:val="444444"/>
          <w:sz w:val="24"/>
          <w:szCs w:val="24"/>
        </w:rPr>
      </w:pPr>
      <w:hyperlink r:id="rId22" w:tgtFrame="_blank" w:history="1">
        <w:r w:rsidR="0049491B">
          <w:rPr>
            <w:rFonts w:ascii="Segoe UI" w:hAnsi="Segoe UI"/>
            <w:color w:val="0064A8"/>
            <w:sz w:val="24"/>
            <w:szCs w:val="24"/>
            <w:u w:val="single"/>
          </w:rPr>
          <w:t>Safe Drinking Water Act (“SDWA”), 42 U.S.C. § 300f, </w:t>
        </w:r>
        <w:r w:rsidR="0049491B">
          <w:rPr>
            <w:rFonts w:ascii="Segoe UI" w:hAnsi="Segoe UI"/>
            <w:i/>
            <w:iCs/>
            <w:color w:val="0064A8"/>
            <w:sz w:val="24"/>
            <w:szCs w:val="24"/>
            <w:u w:val="single"/>
          </w:rPr>
          <w:t>et seq.</w:t>
        </w:r>
      </w:hyperlink>
    </w:p>
    <w:p w14:paraId="5C3E051B" w14:textId="77777777" w:rsidR="007A72BA" w:rsidRPr="007A72BA" w:rsidRDefault="001A0F0D" w:rsidP="007A72BA">
      <w:pPr>
        <w:numPr>
          <w:ilvl w:val="0"/>
          <w:numId w:val="34"/>
        </w:numPr>
        <w:shd w:val="clear" w:color="auto" w:fill="FFFFFF"/>
        <w:spacing w:before="100" w:beforeAutospacing="1" w:after="100" w:afterAutospacing="1"/>
        <w:rPr>
          <w:rFonts w:ascii="Segoe UI" w:eastAsia="Times New Roman" w:hAnsi="Segoe UI" w:cs="Segoe UI"/>
          <w:color w:val="444444"/>
          <w:sz w:val="24"/>
          <w:szCs w:val="24"/>
        </w:rPr>
      </w:pPr>
      <w:hyperlink r:id="rId23" w:tgtFrame="_blank" w:history="1">
        <w:r w:rsidR="0049491B">
          <w:rPr>
            <w:rFonts w:ascii="Segoe UI" w:hAnsi="Segoe UI"/>
            <w:color w:val="0064A8"/>
            <w:sz w:val="24"/>
            <w:szCs w:val="24"/>
            <w:u w:val="single"/>
          </w:rPr>
          <w:t>Toxic Substances Control Act (“TSCA”), 15 U.S.C. § 2601, </w:t>
        </w:r>
        <w:r w:rsidR="0049491B">
          <w:rPr>
            <w:rFonts w:ascii="Segoe UI" w:hAnsi="Segoe UI"/>
            <w:i/>
            <w:iCs/>
            <w:color w:val="0064A8"/>
            <w:sz w:val="24"/>
            <w:szCs w:val="24"/>
            <w:u w:val="single"/>
          </w:rPr>
          <w:t>et seq</w:t>
        </w:r>
        <w:r w:rsidR="0049491B">
          <w:rPr>
            <w:rFonts w:ascii="Segoe UI" w:hAnsi="Segoe UI"/>
            <w:color w:val="0064A8"/>
            <w:sz w:val="24"/>
            <w:szCs w:val="24"/>
            <w:u w:val="single"/>
          </w:rPr>
          <w:t>.</w:t>
        </w:r>
      </w:hyperlink>
    </w:p>
    <w:p w14:paraId="5256B2E7" w14:textId="77777777" w:rsidR="007A72BA" w:rsidRPr="007A72BA" w:rsidRDefault="007A72BA" w:rsidP="007A72BA">
      <w:pPr>
        <w:shd w:val="clear" w:color="auto" w:fill="FFFFFF"/>
        <w:spacing w:before="100" w:beforeAutospacing="1" w:after="100" w:afterAutospacing="1"/>
        <w:rPr>
          <w:rFonts w:ascii="Segoe UI" w:eastAsia="Times New Roman" w:hAnsi="Segoe UI" w:cs="Segoe UI"/>
          <w:color w:val="444444"/>
          <w:sz w:val="24"/>
          <w:szCs w:val="24"/>
        </w:rPr>
      </w:pPr>
      <w:r>
        <w:rPr>
          <w:rFonts w:ascii="Segoe UI" w:hAnsi="Segoe UI"/>
          <w:b/>
          <w:bCs/>
          <w:color w:val="444444"/>
          <w:sz w:val="24"/>
          <w:szCs w:val="24"/>
          <w:u w:val="single"/>
        </w:rPr>
        <w:t>Mga Iba Pang Gamit Yaman</w:t>
      </w:r>
    </w:p>
    <w:p w14:paraId="631A1671" w14:textId="77777777" w:rsidR="007A72BA" w:rsidRPr="007A72BA" w:rsidRDefault="007A72BA" w:rsidP="007A72BA">
      <w:pPr>
        <w:shd w:val="clear" w:color="auto" w:fill="FFFFFF"/>
        <w:spacing w:before="100" w:beforeAutospacing="1"/>
        <w:rPr>
          <w:rFonts w:ascii="Segoe UI" w:eastAsia="Times New Roman" w:hAnsi="Segoe UI" w:cs="Segoe UI"/>
          <w:color w:val="444444"/>
          <w:sz w:val="24"/>
          <w:szCs w:val="24"/>
        </w:rPr>
      </w:pPr>
      <w:proofErr w:type="spellStart"/>
      <w:r>
        <w:rPr>
          <w:rFonts w:ascii="Segoe UI" w:hAnsi="Segoe UI"/>
          <w:color w:val="444444"/>
          <w:sz w:val="24"/>
          <w:szCs w:val="24"/>
        </w:rPr>
        <w:t>Bilang</w:t>
      </w:r>
      <w:proofErr w:type="spellEnd"/>
      <w:r>
        <w:rPr>
          <w:rFonts w:ascii="Segoe UI" w:hAnsi="Segoe UI"/>
          <w:color w:val="444444"/>
          <w:sz w:val="24"/>
          <w:szCs w:val="24"/>
        </w:rPr>
        <w:t xml:space="preserve"> </w:t>
      </w:r>
      <w:proofErr w:type="spellStart"/>
      <w:r>
        <w:rPr>
          <w:rFonts w:ascii="Segoe UI" w:hAnsi="Segoe UI"/>
          <w:color w:val="444444"/>
          <w:sz w:val="24"/>
          <w:szCs w:val="24"/>
        </w:rPr>
        <w:t>karagdagan</w:t>
      </w:r>
      <w:proofErr w:type="spellEnd"/>
      <w:r>
        <w:rPr>
          <w:rFonts w:ascii="Segoe UI" w:hAnsi="Segoe UI"/>
          <w:color w:val="444444"/>
          <w:sz w:val="24"/>
          <w:szCs w:val="24"/>
        </w:rPr>
        <w:t xml:space="preserve">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inisyatiba</w:t>
      </w:r>
      <w:proofErr w:type="spellEnd"/>
      <w:r>
        <w:rPr>
          <w:rFonts w:ascii="Segoe UI" w:hAnsi="Segoe UI"/>
          <w:color w:val="444444"/>
          <w:sz w:val="24"/>
          <w:szCs w:val="24"/>
        </w:rPr>
        <w:t xml:space="preserve"> ng </w:t>
      </w:r>
      <w:proofErr w:type="spellStart"/>
      <w:r>
        <w:rPr>
          <w:rFonts w:ascii="Segoe UI" w:hAnsi="Segoe UI"/>
          <w:color w:val="444444"/>
          <w:sz w:val="24"/>
          <w:szCs w:val="24"/>
        </w:rPr>
        <w:t>hustisyang</w:t>
      </w:r>
      <w:proofErr w:type="spellEnd"/>
      <w:r>
        <w:rPr>
          <w:rFonts w:ascii="Segoe UI" w:hAnsi="Segoe UI"/>
          <w:color w:val="444444"/>
          <w:sz w:val="24"/>
          <w:szCs w:val="24"/>
        </w:rPr>
        <w:t xml:space="preserve"> </w:t>
      </w:r>
      <w:proofErr w:type="spellStart"/>
      <w:r>
        <w:rPr>
          <w:rFonts w:ascii="Segoe UI" w:hAnsi="Segoe UI"/>
          <w:color w:val="444444"/>
          <w:sz w:val="24"/>
          <w:szCs w:val="24"/>
        </w:rPr>
        <w:t>pangkapaligiran</w:t>
      </w:r>
      <w:proofErr w:type="spellEnd"/>
      <w:r>
        <w:rPr>
          <w:rFonts w:ascii="Segoe UI" w:hAnsi="Segoe UI"/>
          <w:color w:val="444444"/>
          <w:sz w:val="24"/>
          <w:szCs w:val="24"/>
        </w:rPr>
        <w:t xml:space="preserve"> ng </w:t>
      </w:r>
      <w:proofErr w:type="spellStart"/>
      <w:r>
        <w:rPr>
          <w:rFonts w:ascii="Segoe UI" w:hAnsi="Segoe UI"/>
          <w:color w:val="444444"/>
          <w:sz w:val="24"/>
          <w:szCs w:val="24"/>
        </w:rPr>
        <w:t>Opisina</w:t>
      </w:r>
      <w:proofErr w:type="spellEnd"/>
      <w:r>
        <w:rPr>
          <w:rFonts w:ascii="Segoe UI" w:hAnsi="Segoe UI"/>
          <w:color w:val="444444"/>
          <w:sz w:val="24"/>
          <w:szCs w:val="24"/>
        </w:rPr>
        <w:t xml:space="preserve"> ng U.S. Attorney, ang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sumusunod</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website para </w:t>
      </w:r>
      <w:proofErr w:type="spellStart"/>
      <w:r>
        <w:rPr>
          <w:rFonts w:ascii="Segoe UI" w:hAnsi="Segoe UI"/>
          <w:color w:val="444444"/>
          <w:sz w:val="24"/>
          <w:szCs w:val="24"/>
        </w:rPr>
        <w:t>sa</w:t>
      </w:r>
      <w:proofErr w:type="spellEnd"/>
      <w:r>
        <w:rPr>
          <w:rFonts w:ascii="Segoe UI" w:hAnsi="Segoe UI"/>
          <w:color w:val="444444"/>
          <w:sz w:val="24"/>
          <w:szCs w:val="24"/>
        </w:rPr>
        <w:t xml:space="preserve"> </w:t>
      </w:r>
      <w:proofErr w:type="spellStart"/>
      <w:r>
        <w:rPr>
          <w:rFonts w:ascii="Segoe UI" w:hAnsi="Segoe UI"/>
          <w:color w:val="444444"/>
          <w:sz w:val="24"/>
          <w:szCs w:val="24"/>
        </w:rPr>
        <w:t>mga</w:t>
      </w:r>
      <w:proofErr w:type="spellEnd"/>
      <w:r>
        <w:rPr>
          <w:rFonts w:ascii="Segoe UI" w:hAnsi="Segoe UI"/>
          <w:color w:val="444444"/>
          <w:sz w:val="24"/>
          <w:szCs w:val="24"/>
        </w:rPr>
        <w:t xml:space="preserve"> </w:t>
      </w:r>
      <w:proofErr w:type="spellStart"/>
      <w:r>
        <w:rPr>
          <w:rFonts w:ascii="Segoe UI" w:hAnsi="Segoe UI"/>
          <w:color w:val="444444"/>
          <w:sz w:val="24"/>
          <w:szCs w:val="24"/>
        </w:rPr>
        <w:t>nauugnay</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ahensyang</w:t>
      </w:r>
      <w:proofErr w:type="spellEnd"/>
      <w:r>
        <w:rPr>
          <w:rFonts w:ascii="Segoe UI" w:hAnsi="Segoe UI"/>
          <w:color w:val="444444"/>
          <w:sz w:val="24"/>
          <w:szCs w:val="24"/>
        </w:rPr>
        <w:t xml:space="preserve"> </w:t>
      </w:r>
      <w:proofErr w:type="spellStart"/>
      <w:r>
        <w:rPr>
          <w:rFonts w:ascii="Segoe UI" w:hAnsi="Segoe UI"/>
          <w:color w:val="444444"/>
          <w:sz w:val="24"/>
          <w:szCs w:val="24"/>
        </w:rPr>
        <w:t>pederal</w:t>
      </w:r>
      <w:proofErr w:type="spellEnd"/>
      <w:r>
        <w:rPr>
          <w:rFonts w:ascii="Segoe UI" w:hAnsi="Segoe UI"/>
          <w:color w:val="444444"/>
          <w:sz w:val="24"/>
          <w:szCs w:val="24"/>
        </w:rPr>
        <w:t xml:space="preserve"> ay </w:t>
      </w:r>
      <w:proofErr w:type="spellStart"/>
      <w:r>
        <w:rPr>
          <w:rFonts w:ascii="Segoe UI" w:hAnsi="Segoe UI"/>
          <w:color w:val="444444"/>
          <w:sz w:val="24"/>
          <w:szCs w:val="24"/>
        </w:rPr>
        <w:t>nagbibigay</w:t>
      </w:r>
      <w:proofErr w:type="spellEnd"/>
      <w:r>
        <w:rPr>
          <w:rFonts w:ascii="Segoe UI" w:hAnsi="Segoe UI"/>
          <w:color w:val="444444"/>
          <w:sz w:val="24"/>
          <w:szCs w:val="24"/>
        </w:rPr>
        <w:t xml:space="preserve"> ng </w:t>
      </w:r>
      <w:proofErr w:type="spellStart"/>
      <w:r>
        <w:rPr>
          <w:rFonts w:ascii="Segoe UI" w:hAnsi="Segoe UI"/>
          <w:color w:val="444444"/>
          <w:sz w:val="24"/>
          <w:szCs w:val="24"/>
        </w:rPr>
        <w:t>iba</w:t>
      </w:r>
      <w:proofErr w:type="spellEnd"/>
      <w:r>
        <w:rPr>
          <w:rFonts w:ascii="Segoe UI" w:hAnsi="Segoe UI"/>
          <w:color w:val="444444"/>
          <w:sz w:val="24"/>
          <w:szCs w:val="24"/>
        </w:rPr>
        <w:t xml:space="preserve"> pang </w:t>
      </w:r>
      <w:proofErr w:type="spellStart"/>
      <w:r>
        <w:rPr>
          <w:rFonts w:ascii="Segoe UI" w:hAnsi="Segoe UI"/>
          <w:color w:val="444444"/>
          <w:sz w:val="24"/>
          <w:szCs w:val="24"/>
        </w:rPr>
        <w:t>kapaki-pakinabang</w:t>
      </w:r>
      <w:proofErr w:type="spellEnd"/>
      <w:r>
        <w:rPr>
          <w:rFonts w:ascii="Segoe UI" w:hAnsi="Segoe UI"/>
          <w:color w:val="444444"/>
          <w:sz w:val="24"/>
          <w:szCs w:val="24"/>
        </w:rPr>
        <w:t xml:space="preserve"> </w:t>
      </w:r>
      <w:proofErr w:type="spellStart"/>
      <w:r>
        <w:rPr>
          <w:rFonts w:ascii="Segoe UI" w:hAnsi="Segoe UI"/>
          <w:color w:val="444444"/>
          <w:sz w:val="24"/>
          <w:szCs w:val="24"/>
        </w:rPr>
        <w:t>na</w:t>
      </w:r>
      <w:proofErr w:type="spellEnd"/>
      <w:r>
        <w:rPr>
          <w:rFonts w:ascii="Segoe UI" w:hAnsi="Segoe UI"/>
          <w:color w:val="444444"/>
          <w:sz w:val="24"/>
          <w:szCs w:val="24"/>
        </w:rPr>
        <w:t xml:space="preserve"> online </w:t>
      </w:r>
      <w:proofErr w:type="spellStart"/>
      <w:r>
        <w:rPr>
          <w:rFonts w:ascii="Segoe UI" w:hAnsi="Segoe UI"/>
          <w:color w:val="444444"/>
          <w:sz w:val="24"/>
          <w:szCs w:val="24"/>
        </w:rPr>
        <w:t>na</w:t>
      </w:r>
      <w:proofErr w:type="spellEnd"/>
      <w:r>
        <w:rPr>
          <w:rFonts w:ascii="Segoe UI" w:hAnsi="Segoe UI"/>
          <w:color w:val="444444"/>
          <w:sz w:val="24"/>
          <w:szCs w:val="24"/>
        </w:rPr>
        <w:t xml:space="preserve"> </w:t>
      </w:r>
      <w:proofErr w:type="spellStart"/>
      <w:r>
        <w:rPr>
          <w:rFonts w:ascii="Segoe UI" w:hAnsi="Segoe UI"/>
          <w:color w:val="444444"/>
          <w:sz w:val="24"/>
          <w:szCs w:val="24"/>
        </w:rPr>
        <w:t>mapagkukunan</w:t>
      </w:r>
      <w:proofErr w:type="spellEnd"/>
      <w:r>
        <w:rPr>
          <w:rFonts w:ascii="Segoe UI" w:hAnsi="Segoe UI"/>
          <w:color w:val="444444"/>
          <w:sz w:val="24"/>
          <w:szCs w:val="24"/>
        </w:rPr>
        <w:t xml:space="preserve"> at </w:t>
      </w:r>
      <w:proofErr w:type="spellStart"/>
      <w:r>
        <w:rPr>
          <w:rFonts w:ascii="Segoe UI" w:hAnsi="Segoe UI"/>
          <w:color w:val="444444"/>
          <w:sz w:val="24"/>
          <w:szCs w:val="24"/>
        </w:rPr>
        <w:t>impormasyon</w:t>
      </w:r>
      <w:proofErr w:type="spellEnd"/>
      <w:r>
        <w:rPr>
          <w:rFonts w:ascii="Segoe UI" w:hAnsi="Segoe UI"/>
          <w:color w:val="444444"/>
          <w:sz w:val="24"/>
          <w:szCs w:val="24"/>
        </w:rPr>
        <w:t>:</w:t>
      </w:r>
    </w:p>
    <w:p w14:paraId="7ADBD4AC" w14:textId="77777777" w:rsidR="007A72BA" w:rsidRPr="007A72BA" w:rsidRDefault="001A0F0D" w:rsidP="007A72BA">
      <w:pPr>
        <w:numPr>
          <w:ilvl w:val="0"/>
          <w:numId w:val="35"/>
        </w:numPr>
        <w:shd w:val="clear" w:color="auto" w:fill="FFFFFF"/>
        <w:spacing w:before="100" w:beforeAutospacing="1" w:after="100" w:afterAutospacing="1"/>
        <w:rPr>
          <w:rFonts w:ascii="Segoe UI" w:eastAsia="Times New Roman" w:hAnsi="Segoe UI" w:cs="Segoe UI"/>
          <w:color w:val="444444"/>
          <w:sz w:val="24"/>
          <w:szCs w:val="24"/>
        </w:rPr>
      </w:pPr>
      <w:hyperlink r:id="rId24" w:history="1">
        <w:r w:rsidR="0049491B">
          <w:rPr>
            <w:rFonts w:ascii="Segoe UI" w:hAnsi="Segoe UI"/>
            <w:color w:val="0064A8"/>
            <w:sz w:val="24"/>
            <w:szCs w:val="24"/>
            <w:u w:val="single"/>
          </w:rPr>
          <w:t>U.S. Department of Justice Environmental and Natural Division (</w:t>
        </w:r>
        <w:proofErr w:type="spellStart"/>
        <w:r w:rsidR="0049491B">
          <w:rPr>
            <w:rFonts w:ascii="Segoe UI" w:hAnsi="Segoe UI"/>
            <w:color w:val="0064A8"/>
            <w:sz w:val="24"/>
            <w:szCs w:val="24"/>
            <w:u w:val="single"/>
          </w:rPr>
          <w:t>pangkapaligiran</w:t>
        </w:r>
        <w:proofErr w:type="spellEnd"/>
        <w:r w:rsidR="0049491B">
          <w:rPr>
            <w:rFonts w:ascii="Segoe UI" w:hAnsi="Segoe UI"/>
            <w:color w:val="0064A8"/>
            <w:sz w:val="24"/>
            <w:szCs w:val="24"/>
            <w:u w:val="single"/>
          </w:rPr>
          <w:t xml:space="preserve"> at </w:t>
        </w:r>
        <w:proofErr w:type="spellStart"/>
        <w:r w:rsidR="0049491B">
          <w:rPr>
            <w:rFonts w:ascii="Segoe UI" w:hAnsi="Segoe UI"/>
            <w:color w:val="0064A8"/>
            <w:sz w:val="24"/>
            <w:szCs w:val="24"/>
            <w:u w:val="single"/>
          </w:rPr>
          <w:t>pangnatural</w:t>
        </w:r>
        <w:proofErr w:type="spellEnd"/>
        <w:r w:rsidR="0049491B">
          <w:rPr>
            <w:rFonts w:ascii="Segoe UI" w:hAnsi="Segoe UI"/>
            <w:color w:val="0064A8"/>
            <w:sz w:val="24"/>
            <w:szCs w:val="24"/>
            <w:u w:val="single"/>
          </w:rPr>
          <w:t xml:space="preserve"> </w:t>
        </w:r>
        <w:proofErr w:type="spellStart"/>
        <w:r w:rsidR="0049491B">
          <w:rPr>
            <w:rFonts w:ascii="Segoe UI" w:hAnsi="Segoe UI"/>
            <w:color w:val="0064A8"/>
            <w:sz w:val="24"/>
            <w:szCs w:val="24"/>
            <w:u w:val="single"/>
          </w:rPr>
          <w:t>na</w:t>
        </w:r>
        <w:proofErr w:type="spellEnd"/>
        <w:r w:rsidR="0049491B">
          <w:rPr>
            <w:rFonts w:ascii="Segoe UI" w:hAnsi="Segoe UI"/>
            <w:color w:val="0064A8"/>
            <w:sz w:val="24"/>
            <w:szCs w:val="24"/>
            <w:u w:val="single"/>
          </w:rPr>
          <w:t xml:space="preserve"> </w:t>
        </w:r>
        <w:proofErr w:type="spellStart"/>
        <w:r w:rsidR="0049491B">
          <w:rPr>
            <w:rFonts w:ascii="Segoe UI" w:hAnsi="Segoe UI"/>
            <w:color w:val="0064A8"/>
            <w:sz w:val="24"/>
            <w:szCs w:val="24"/>
            <w:u w:val="single"/>
          </w:rPr>
          <w:t>dibisyon</w:t>
        </w:r>
        <w:proofErr w:type="spellEnd"/>
        <w:r w:rsidR="0049491B">
          <w:rPr>
            <w:rFonts w:ascii="Segoe UI" w:hAnsi="Segoe UI"/>
            <w:color w:val="0064A8"/>
            <w:sz w:val="24"/>
            <w:szCs w:val="24"/>
            <w:u w:val="single"/>
          </w:rPr>
          <w:t xml:space="preserve"> ng </w:t>
        </w:r>
        <w:proofErr w:type="spellStart"/>
        <w:r w:rsidR="0049491B">
          <w:rPr>
            <w:rFonts w:ascii="Segoe UI" w:hAnsi="Segoe UI"/>
            <w:color w:val="0064A8"/>
            <w:sz w:val="24"/>
            <w:szCs w:val="24"/>
            <w:u w:val="single"/>
          </w:rPr>
          <w:t>kagawaran</w:t>
        </w:r>
        <w:proofErr w:type="spellEnd"/>
        <w:r w:rsidR="0049491B">
          <w:rPr>
            <w:rFonts w:ascii="Segoe UI" w:hAnsi="Segoe UI"/>
            <w:color w:val="0064A8"/>
            <w:sz w:val="24"/>
            <w:szCs w:val="24"/>
            <w:u w:val="single"/>
          </w:rPr>
          <w:t xml:space="preserve"> ng </w:t>
        </w:r>
        <w:proofErr w:type="spellStart"/>
        <w:r w:rsidR="0049491B">
          <w:rPr>
            <w:rFonts w:ascii="Segoe UI" w:hAnsi="Segoe UI"/>
            <w:color w:val="0064A8"/>
            <w:sz w:val="24"/>
            <w:szCs w:val="24"/>
            <w:u w:val="single"/>
          </w:rPr>
          <w:t>hustisya</w:t>
        </w:r>
        <w:proofErr w:type="spellEnd"/>
        <w:r w:rsidR="0049491B">
          <w:rPr>
            <w:rFonts w:ascii="Segoe UI" w:hAnsi="Segoe UI"/>
            <w:color w:val="0064A8"/>
            <w:sz w:val="24"/>
            <w:szCs w:val="24"/>
            <w:u w:val="single"/>
          </w:rPr>
          <w:t>)</w:t>
        </w:r>
      </w:hyperlink>
    </w:p>
    <w:p w14:paraId="5E7AD2B4" w14:textId="77777777" w:rsidR="007A72BA" w:rsidRPr="007A72BA" w:rsidRDefault="001A0F0D" w:rsidP="007A72BA">
      <w:pPr>
        <w:numPr>
          <w:ilvl w:val="0"/>
          <w:numId w:val="36"/>
        </w:numPr>
        <w:shd w:val="clear" w:color="auto" w:fill="FFFFFF"/>
        <w:spacing w:before="100" w:beforeAutospacing="1" w:after="100" w:afterAutospacing="1"/>
        <w:rPr>
          <w:rFonts w:ascii="Segoe UI" w:eastAsia="Times New Roman" w:hAnsi="Segoe UI" w:cs="Segoe UI"/>
          <w:color w:val="444444"/>
          <w:sz w:val="24"/>
          <w:szCs w:val="24"/>
        </w:rPr>
      </w:pPr>
      <w:hyperlink r:id="rId25" w:tgtFrame="_blank" w:history="1">
        <w:r w:rsidR="0049491B">
          <w:rPr>
            <w:rFonts w:ascii="Segoe UI" w:hAnsi="Segoe UI"/>
            <w:color w:val="0064A8"/>
            <w:sz w:val="24"/>
            <w:szCs w:val="24"/>
            <w:u w:val="single"/>
          </w:rPr>
          <w:t>U.S. Environmental Protection Agency - Environmental Justice at EPA (</w:t>
        </w:r>
        <w:proofErr w:type="spellStart"/>
        <w:r w:rsidR="0049491B">
          <w:rPr>
            <w:rFonts w:ascii="Segoe UI" w:hAnsi="Segoe UI"/>
            <w:color w:val="0064A8"/>
            <w:sz w:val="24"/>
            <w:szCs w:val="24"/>
            <w:u w:val="single"/>
          </w:rPr>
          <w:t>hustisyang</w:t>
        </w:r>
        <w:proofErr w:type="spellEnd"/>
        <w:r w:rsidR="0049491B">
          <w:rPr>
            <w:rFonts w:ascii="Segoe UI" w:hAnsi="Segoe UI"/>
            <w:color w:val="0064A8"/>
            <w:sz w:val="24"/>
            <w:szCs w:val="24"/>
            <w:u w:val="single"/>
          </w:rPr>
          <w:t xml:space="preserve"> </w:t>
        </w:r>
        <w:proofErr w:type="spellStart"/>
        <w:r w:rsidR="0049491B">
          <w:rPr>
            <w:rFonts w:ascii="Segoe UI" w:hAnsi="Segoe UI"/>
            <w:color w:val="0064A8"/>
            <w:sz w:val="24"/>
            <w:szCs w:val="24"/>
            <w:u w:val="single"/>
          </w:rPr>
          <w:t>pangkapaligiran</w:t>
        </w:r>
        <w:proofErr w:type="spellEnd"/>
        <w:r w:rsidR="0049491B">
          <w:rPr>
            <w:rFonts w:ascii="Segoe UI" w:hAnsi="Segoe UI"/>
            <w:color w:val="0064A8"/>
            <w:sz w:val="24"/>
            <w:szCs w:val="24"/>
            <w:u w:val="single"/>
          </w:rPr>
          <w:t xml:space="preserve"> </w:t>
        </w:r>
        <w:proofErr w:type="spellStart"/>
        <w:r w:rsidR="0049491B">
          <w:rPr>
            <w:rFonts w:ascii="Segoe UI" w:hAnsi="Segoe UI"/>
            <w:color w:val="0064A8"/>
            <w:sz w:val="24"/>
            <w:szCs w:val="24"/>
            <w:u w:val="single"/>
          </w:rPr>
          <w:t>sa</w:t>
        </w:r>
        <w:proofErr w:type="spellEnd"/>
        <w:r w:rsidR="0049491B">
          <w:rPr>
            <w:rFonts w:ascii="Segoe UI" w:hAnsi="Segoe UI"/>
            <w:color w:val="0064A8"/>
            <w:sz w:val="24"/>
            <w:szCs w:val="24"/>
            <w:u w:val="single"/>
          </w:rPr>
          <w:t xml:space="preserve"> EPA)</w:t>
        </w:r>
      </w:hyperlink>
    </w:p>
    <w:p w14:paraId="07C8F76A" w14:textId="11C7E8BB" w:rsidR="00EF149C" w:rsidRDefault="00EF149C" w:rsidP="007D4278">
      <w:pPr>
        <w:pStyle w:val="Appealbodytext"/>
        <w:rPr>
          <w:rFonts w:ascii="Times New Roman" w:hAnsi="Times New Roman"/>
          <w:b/>
          <w:bCs/>
        </w:rPr>
      </w:pPr>
    </w:p>
    <w:sectPr w:rsidR="00EF149C" w:rsidSect="00E44E8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ource Serif Pro">
    <w:altName w:val="Cambria"/>
    <w:charset w:val="00"/>
    <w:family w:val="roman"/>
    <w:pitch w:val="variable"/>
    <w:sig w:usb0="2000028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9A4"/>
    <w:multiLevelType w:val="multilevel"/>
    <w:tmpl w:val="451CCA9A"/>
    <w:numStyleLink w:val="Style1"/>
  </w:abstractNum>
  <w:abstractNum w:abstractNumId="1" w15:restartNumberingAfterBreak="0">
    <w:nsid w:val="04EB60E3"/>
    <w:multiLevelType w:val="multilevel"/>
    <w:tmpl w:val="5D82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B4B3D"/>
    <w:multiLevelType w:val="hybridMultilevel"/>
    <w:tmpl w:val="4A3413C2"/>
    <w:lvl w:ilvl="0" w:tplc="049E93A2">
      <w:start w:val="1"/>
      <w:numFmt w:val="cardinalText"/>
      <w:lvlText w:val="POINT %1"/>
      <w:lvlJc w:val="left"/>
      <w:pPr>
        <w:ind w:left="720" w:hanging="360"/>
      </w:pPr>
      <w:rPr>
        <w:rFonts w:asciiTheme="majorHAnsi" w:hAnsiTheme="majorHAnsi"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36DA5"/>
    <w:multiLevelType w:val="multilevel"/>
    <w:tmpl w:val="634E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1088E"/>
    <w:multiLevelType w:val="hybridMultilevel"/>
    <w:tmpl w:val="53A6980C"/>
    <w:lvl w:ilvl="0" w:tplc="40102E9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DF59D2"/>
    <w:multiLevelType w:val="multilevel"/>
    <w:tmpl w:val="292C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92BD9"/>
    <w:multiLevelType w:val="hybridMultilevel"/>
    <w:tmpl w:val="AEBE33CC"/>
    <w:lvl w:ilvl="0" w:tplc="5F72061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73AFA"/>
    <w:multiLevelType w:val="multilevel"/>
    <w:tmpl w:val="ACF2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F70C4"/>
    <w:multiLevelType w:val="hybridMultilevel"/>
    <w:tmpl w:val="39A60E06"/>
    <w:lvl w:ilvl="0" w:tplc="771E29B6">
      <w:start w:val="1"/>
      <w:numFmt w:val="cardinalText"/>
      <w:suff w:val="nothing"/>
      <w:lvlText w:val="POINT %1"/>
      <w:lvlJc w:val="left"/>
      <w:pPr>
        <w:ind w:left="5580" w:hanging="360"/>
      </w:pPr>
      <w:rPr>
        <w:rFonts w:asciiTheme="majorHAnsi" w:hAnsiTheme="majorHAnsi" w:hint="default"/>
        <w:caps/>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9" w15:restartNumberingAfterBreak="0">
    <w:nsid w:val="521414BF"/>
    <w:multiLevelType w:val="multilevel"/>
    <w:tmpl w:val="54B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B6D85"/>
    <w:multiLevelType w:val="multilevel"/>
    <w:tmpl w:val="C37E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F2B57"/>
    <w:multiLevelType w:val="multilevel"/>
    <w:tmpl w:val="C684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C3CEE"/>
    <w:multiLevelType w:val="multilevel"/>
    <w:tmpl w:val="C9E4E6AA"/>
    <w:lvl w:ilvl="0">
      <w:start w:val="1"/>
      <w:numFmt w:val="none"/>
      <w:pStyle w:val="AppealHeading1"/>
      <w:suff w:val="nothing"/>
      <w:lvlText w:val="%1"/>
      <w:lvlJc w:val="left"/>
      <w:pPr>
        <w:ind w:left="0" w:firstLine="0"/>
      </w:pPr>
      <w:rPr>
        <w:rFonts w:hint="default"/>
      </w:rPr>
    </w:lvl>
    <w:lvl w:ilvl="1">
      <w:start w:val="1"/>
      <w:numFmt w:val="upperRoman"/>
      <w:pStyle w:val="AppealHeading2"/>
      <w:lvlText w:val="%2."/>
      <w:lvlJc w:val="left"/>
      <w:pPr>
        <w:ind w:left="720" w:hanging="720"/>
      </w:pPr>
      <w:rPr>
        <w:rFonts w:hint="default"/>
      </w:rPr>
    </w:lvl>
    <w:lvl w:ilvl="2">
      <w:start w:val="1"/>
      <w:numFmt w:val="upperLetter"/>
      <w:pStyle w:val="AppealHeading3"/>
      <w:lvlText w:val="%3."/>
      <w:lvlJc w:val="left"/>
      <w:pPr>
        <w:ind w:left="1440" w:hanging="720"/>
      </w:pPr>
      <w:rPr>
        <w:rFonts w:hint="default"/>
      </w:rPr>
    </w:lvl>
    <w:lvl w:ilvl="3">
      <w:start w:val="1"/>
      <w:numFmt w:val="decimal"/>
      <w:pStyle w:val="AppealHeading4"/>
      <w:lvlText w:val="%4."/>
      <w:lvlJc w:val="left"/>
      <w:pPr>
        <w:ind w:left="2016" w:hanging="576"/>
      </w:pPr>
      <w:rPr>
        <w:rFonts w:hint="default"/>
      </w:rPr>
    </w:lvl>
    <w:lvl w:ilvl="4">
      <w:start w:val="1"/>
      <w:numFmt w:val="lowerLetter"/>
      <w:pStyle w:val="AppealHeading5"/>
      <w:lvlText w:val="%5."/>
      <w:lvlJc w:val="left"/>
      <w:pPr>
        <w:ind w:left="2880" w:hanging="720"/>
      </w:pPr>
      <w:rPr>
        <w:rFonts w:hint="default"/>
      </w:rPr>
    </w:lvl>
    <w:lvl w:ilvl="5">
      <w:start w:val="1"/>
      <w:numFmt w:val="bullet"/>
      <w:lvlText w:val=""/>
      <w:lvlJc w:val="left"/>
      <w:pPr>
        <w:ind w:left="3600" w:hanging="720"/>
      </w:pPr>
      <w:rPr>
        <w:rFonts w:ascii="Symbol" w:hAnsi="Symbol" w:hint="default"/>
        <w:color w:val="auto"/>
      </w:rPr>
    </w:lvl>
    <w:lvl w:ilvl="6">
      <w:start w:val="1"/>
      <w:numFmt w:val="bullet"/>
      <w:lvlText w:val=""/>
      <w:lvlJc w:val="left"/>
      <w:pPr>
        <w:ind w:left="4320" w:hanging="720"/>
      </w:pPr>
      <w:rPr>
        <w:rFonts w:ascii="Symbol" w:hAnsi="Symbol" w:hint="default"/>
        <w:color w:val="auto"/>
      </w:rPr>
    </w:lvl>
    <w:lvl w:ilvl="7">
      <w:start w:val="1"/>
      <w:numFmt w:val="bullet"/>
      <w:lvlText w:val=""/>
      <w:lvlJc w:val="left"/>
      <w:pPr>
        <w:ind w:left="5040" w:hanging="720"/>
      </w:pPr>
      <w:rPr>
        <w:rFonts w:ascii="Symbol" w:hAnsi="Symbol" w:hint="default"/>
        <w:color w:val="auto"/>
      </w:rPr>
    </w:lvl>
    <w:lvl w:ilvl="8">
      <w:start w:val="1"/>
      <w:numFmt w:val="none"/>
      <w:lvlText w:val="%9."/>
      <w:lvlJc w:val="left"/>
      <w:pPr>
        <w:ind w:left="5760" w:hanging="720"/>
      </w:pPr>
      <w:rPr>
        <w:rFonts w:hint="default"/>
      </w:rPr>
    </w:lvl>
  </w:abstractNum>
  <w:abstractNum w:abstractNumId="13" w15:restartNumberingAfterBreak="0">
    <w:nsid w:val="744C4913"/>
    <w:multiLevelType w:val="hybridMultilevel"/>
    <w:tmpl w:val="D99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23DA7"/>
    <w:multiLevelType w:val="multilevel"/>
    <w:tmpl w:val="D426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022BD"/>
    <w:multiLevelType w:val="multilevel"/>
    <w:tmpl w:val="451CCA9A"/>
    <w:styleLink w:val="Style1"/>
    <w:lvl w:ilvl="0">
      <w:start w:val="1"/>
      <w:numFmt w:val="cardinalText"/>
      <w:pStyle w:val="AppealHeadingPOINT"/>
      <w:suff w:val="nothing"/>
      <w:lvlText w:val="POINT %1"/>
      <w:lvlJc w:val="left"/>
      <w:pPr>
        <w:ind w:left="0" w:firstLine="0"/>
      </w:pPr>
      <w:rPr>
        <w:rFonts w:asciiTheme="majorHAnsi" w:hAnsiTheme="majorHAnsi" w:hint="default"/>
        <w:caps/>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7554250">
    <w:abstractNumId w:val="6"/>
  </w:num>
  <w:num w:numId="2" w16cid:durableId="1603611490">
    <w:abstractNumId w:val="4"/>
  </w:num>
  <w:num w:numId="3" w16cid:durableId="451442430">
    <w:abstractNumId w:val="12"/>
  </w:num>
  <w:num w:numId="4" w16cid:durableId="1927642530">
    <w:abstractNumId w:val="12"/>
  </w:num>
  <w:num w:numId="5" w16cid:durableId="47530885">
    <w:abstractNumId w:val="12"/>
  </w:num>
  <w:num w:numId="6" w16cid:durableId="243687390">
    <w:abstractNumId w:val="12"/>
  </w:num>
  <w:num w:numId="7" w16cid:durableId="965350960">
    <w:abstractNumId w:val="12"/>
  </w:num>
  <w:num w:numId="8" w16cid:durableId="1393890921">
    <w:abstractNumId w:val="12"/>
  </w:num>
  <w:num w:numId="9" w16cid:durableId="619652589">
    <w:abstractNumId w:val="12"/>
  </w:num>
  <w:num w:numId="10" w16cid:durableId="808473867">
    <w:abstractNumId w:val="12"/>
  </w:num>
  <w:num w:numId="11" w16cid:durableId="708917496">
    <w:abstractNumId w:val="8"/>
  </w:num>
  <w:num w:numId="12" w16cid:durableId="960039844">
    <w:abstractNumId w:val="12"/>
  </w:num>
  <w:num w:numId="13" w16cid:durableId="348483262">
    <w:abstractNumId w:val="2"/>
  </w:num>
  <w:num w:numId="14" w16cid:durableId="562566968">
    <w:abstractNumId w:val="15"/>
  </w:num>
  <w:num w:numId="15" w16cid:durableId="165754804">
    <w:abstractNumId w:val="0"/>
    <w:lvlOverride w:ilvl="0">
      <w:lvl w:ilvl="0">
        <w:start w:val="1"/>
        <w:numFmt w:val="cardinalText"/>
        <w:pStyle w:val="AppealHeadingPOINT"/>
        <w:suff w:val="nothing"/>
        <w:lvlText w:val="POINT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156111885">
    <w:abstractNumId w:val="12"/>
  </w:num>
  <w:num w:numId="17" w16cid:durableId="1942256195">
    <w:abstractNumId w:val="12"/>
  </w:num>
  <w:num w:numId="18" w16cid:durableId="1345401400">
    <w:abstractNumId w:val="12"/>
  </w:num>
  <w:num w:numId="19" w16cid:durableId="184367396">
    <w:abstractNumId w:val="12"/>
  </w:num>
  <w:num w:numId="20" w16cid:durableId="1999766201">
    <w:abstractNumId w:val="12"/>
  </w:num>
  <w:num w:numId="21" w16cid:durableId="900940877">
    <w:abstractNumId w:val="15"/>
  </w:num>
  <w:num w:numId="22" w16cid:durableId="765661668">
    <w:abstractNumId w:val="0"/>
    <w:lvlOverride w:ilvl="0">
      <w:lvl w:ilvl="0">
        <w:start w:val="1"/>
        <w:numFmt w:val="cardinalText"/>
        <w:pStyle w:val="AppealHeadingPOINT"/>
        <w:suff w:val="nothing"/>
        <w:lvlText w:val="POINT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16cid:durableId="1339386278">
    <w:abstractNumId w:val="12"/>
  </w:num>
  <w:num w:numId="24" w16cid:durableId="1827504061">
    <w:abstractNumId w:val="12"/>
  </w:num>
  <w:num w:numId="25" w16cid:durableId="523247169">
    <w:abstractNumId w:val="12"/>
  </w:num>
  <w:num w:numId="26" w16cid:durableId="352074218">
    <w:abstractNumId w:val="12"/>
  </w:num>
  <w:num w:numId="27" w16cid:durableId="58289209">
    <w:abstractNumId w:val="12"/>
  </w:num>
  <w:num w:numId="28" w16cid:durableId="139152483">
    <w:abstractNumId w:val="0"/>
    <w:lvlOverride w:ilvl="0">
      <w:lvl w:ilvl="0">
        <w:start w:val="1"/>
        <w:numFmt w:val="cardinalText"/>
        <w:pStyle w:val="AppealHeadingPOINT"/>
        <w:suff w:val="nothing"/>
        <w:lvlText w:val="POINT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16cid:durableId="1464083527">
    <w:abstractNumId w:val="7"/>
  </w:num>
  <w:num w:numId="30" w16cid:durableId="1793554559">
    <w:abstractNumId w:val="3"/>
  </w:num>
  <w:num w:numId="31" w16cid:durableId="1999796990">
    <w:abstractNumId w:val="5"/>
  </w:num>
  <w:num w:numId="32" w16cid:durableId="1163929720">
    <w:abstractNumId w:val="10"/>
  </w:num>
  <w:num w:numId="33" w16cid:durableId="1305818955">
    <w:abstractNumId w:val="1"/>
  </w:num>
  <w:num w:numId="34" w16cid:durableId="2009480192">
    <w:abstractNumId w:val="14"/>
  </w:num>
  <w:num w:numId="35" w16cid:durableId="407195183">
    <w:abstractNumId w:val="11"/>
  </w:num>
  <w:num w:numId="36" w16cid:durableId="384918360">
    <w:abstractNumId w:val="9"/>
  </w:num>
  <w:num w:numId="37" w16cid:durableId="4217308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CITRUS_JURISDICTION" w:val="Bluebook"/>
    <w:docVar w:name="CITRUS_DOC_GUID" w:val="{8C2671A4-BEF2-4C4A-B24F-B9BBE29BCDFA}"/>
  </w:docVars>
  <w:rsids>
    <w:rsidRoot w:val="007A72BA"/>
    <w:rsid w:val="00003F63"/>
    <w:rsid w:val="000D147F"/>
    <w:rsid w:val="000D6AFF"/>
    <w:rsid w:val="0011200D"/>
    <w:rsid w:val="00121F04"/>
    <w:rsid w:val="0012785C"/>
    <w:rsid w:val="00163D60"/>
    <w:rsid w:val="0017305F"/>
    <w:rsid w:val="001A0F0D"/>
    <w:rsid w:val="001E05A7"/>
    <w:rsid w:val="00224C51"/>
    <w:rsid w:val="0022735C"/>
    <w:rsid w:val="003649D8"/>
    <w:rsid w:val="00372A1E"/>
    <w:rsid w:val="003A79A5"/>
    <w:rsid w:val="003B555D"/>
    <w:rsid w:val="003E74C7"/>
    <w:rsid w:val="00412C84"/>
    <w:rsid w:val="00441165"/>
    <w:rsid w:val="00476A70"/>
    <w:rsid w:val="0049491B"/>
    <w:rsid w:val="005213BF"/>
    <w:rsid w:val="00527E49"/>
    <w:rsid w:val="00552212"/>
    <w:rsid w:val="00596F2C"/>
    <w:rsid w:val="00637402"/>
    <w:rsid w:val="006446E6"/>
    <w:rsid w:val="00686859"/>
    <w:rsid w:val="006A503E"/>
    <w:rsid w:val="006D1021"/>
    <w:rsid w:val="006E0A78"/>
    <w:rsid w:val="007005AA"/>
    <w:rsid w:val="00700BB7"/>
    <w:rsid w:val="00772F02"/>
    <w:rsid w:val="007A5B30"/>
    <w:rsid w:val="007A72BA"/>
    <w:rsid w:val="007C1250"/>
    <w:rsid w:val="007D4278"/>
    <w:rsid w:val="00825C3E"/>
    <w:rsid w:val="00851E9F"/>
    <w:rsid w:val="0093105B"/>
    <w:rsid w:val="009355D8"/>
    <w:rsid w:val="00954ACD"/>
    <w:rsid w:val="0098695F"/>
    <w:rsid w:val="00991416"/>
    <w:rsid w:val="00995EF4"/>
    <w:rsid w:val="00A35AF2"/>
    <w:rsid w:val="00A52581"/>
    <w:rsid w:val="00A86AD0"/>
    <w:rsid w:val="00AB0E47"/>
    <w:rsid w:val="00B15AD0"/>
    <w:rsid w:val="00B35C83"/>
    <w:rsid w:val="00B5734F"/>
    <w:rsid w:val="00BA562F"/>
    <w:rsid w:val="00C200CB"/>
    <w:rsid w:val="00CD0AEC"/>
    <w:rsid w:val="00CE5F0E"/>
    <w:rsid w:val="00D23EED"/>
    <w:rsid w:val="00DD1535"/>
    <w:rsid w:val="00DE7473"/>
    <w:rsid w:val="00E07D51"/>
    <w:rsid w:val="00E07F34"/>
    <w:rsid w:val="00E261D6"/>
    <w:rsid w:val="00E274CB"/>
    <w:rsid w:val="00E44E88"/>
    <w:rsid w:val="00EC3EF0"/>
    <w:rsid w:val="00EF149C"/>
    <w:rsid w:val="00F42BEB"/>
    <w:rsid w:val="00F57D07"/>
    <w:rsid w:val="00F9608C"/>
    <w:rsid w:val="00FB2F3D"/>
    <w:rsid w:val="00FE76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862D"/>
  <w15:chartTrackingRefBased/>
  <w15:docId w15:val="{103771C5-4BCC-4284-9C30-0938D0E6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ourier New"/>
        <w:color w:val="000000" w:themeColor="text1"/>
        <w:sz w:val="25"/>
        <w:szCs w:val="24"/>
        <w:lang w:val="en-US" w:eastAsia="en-US" w:bidi="ar-SA"/>
      </w:rPr>
    </w:rPrDefault>
    <w:pPrDefault>
      <w:pPr>
        <w:ind w:firstLine="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F0"/>
    <w:pPr>
      <w:ind w:firstLine="0"/>
    </w:pPr>
    <w:rPr>
      <w:rFonts w:eastAsiaTheme="minorEastAsia" w:cstheme="minorBidi"/>
      <w:color w:val="auto"/>
      <w:szCs w:val="22"/>
    </w:rPr>
  </w:style>
  <w:style w:type="paragraph" w:styleId="Heading1">
    <w:name w:val="heading 1"/>
    <w:basedOn w:val="Normal"/>
    <w:next w:val="Normal"/>
    <w:link w:val="Heading1Char"/>
    <w:uiPriority w:val="9"/>
    <w:qFormat/>
    <w:rsid w:val="003649D8"/>
    <w:pPr>
      <w:keepNext/>
      <w:keepLines/>
      <w:spacing w:before="480"/>
      <w:outlineLvl w:val="0"/>
    </w:pPr>
    <w:rPr>
      <w:rFonts w:asciiTheme="majorHAnsi" w:eastAsiaTheme="majorEastAsia" w:hAnsiTheme="majorHAnsi" w:cstheme="majorBidi"/>
      <w:b/>
      <w:bCs/>
      <w:color w:val="7B7B7B"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alHeading2">
    <w:name w:val="Appeal Heading 2"/>
    <w:basedOn w:val="ListParagraph"/>
    <w:next w:val="Appealbodytext"/>
    <w:link w:val="AppealHeading2Char"/>
    <w:qFormat/>
    <w:rsid w:val="003649D8"/>
    <w:pPr>
      <w:widowControl w:val="0"/>
      <w:numPr>
        <w:ilvl w:val="1"/>
        <w:numId w:val="27"/>
      </w:numPr>
      <w:autoSpaceDE w:val="0"/>
      <w:autoSpaceDN w:val="0"/>
      <w:adjustRightInd w:val="0"/>
      <w:spacing w:after="240"/>
      <w:contextualSpacing w:val="0"/>
      <w:outlineLvl w:val="1"/>
    </w:pPr>
    <w:rPr>
      <w:rFonts w:asciiTheme="majorHAnsi" w:hAnsiTheme="majorHAnsi" w:cs="Times New Roman"/>
      <w:szCs w:val="20"/>
      <w:u w:val="single"/>
    </w:rPr>
  </w:style>
  <w:style w:type="character" w:customStyle="1" w:styleId="AppealHeading2Char">
    <w:name w:val="Appeal Heading 2 Char"/>
    <w:basedOn w:val="DefaultParagraphFont"/>
    <w:link w:val="AppealHeading2"/>
    <w:rsid w:val="003649D8"/>
    <w:rPr>
      <w:rFonts w:asciiTheme="majorHAnsi" w:hAnsiTheme="majorHAnsi" w:cs="Times New Roman"/>
      <w:szCs w:val="20"/>
      <w:u w:val="single"/>
    </w:rPr>
  </w:style>
  <w:style w:type="paragraph" w:styleId="ListParagraph">
    <w:name w:val="List Paragraph"/>
    <w:basedOn w:val="Normal"/>
    <w:uiPriority w:val="34"/>
    <w:qFormat/>
    <w:rsid w:val="003649D8"/>
    <w:pPr>
      <w:ind w:left="720"/>
      <w:contextualSpacing/>
    </w:pPr>
  </w:style>
  <w:style w:type="paragraph" w:customStyle="1" w:styleId="AppealHeading3">
    <w:name w:val="Appeal Heading 3"/>
    <w:basedOn w:val="ListParagraph"/>
    <w:next w:val="Appealbodytext"/>
    <w:link w:val="AppealHeading3Char"/>
    <w:qFormat/>
    <w:rsid w:val="003649D8"/>
    <w:pPr>
      <w:widowControl w:val="0"/>
      <w:numPr>
        <w:ilvl w:val="2"/>
        <w:numId w:val="27"/>
      </w:numPr>
      <w:autoSpaceDE w:val="0"/>
      <w:autoSpaceDN w:val="0"/>
      <w:adjustRightInd w:val="0"/>
      <w:spacing w:after="240"/>
      <w:contextualSpacing w:val="0"/>
      <w:outlineLvl w:val="2"/>
    </w:pPr>
    <w:rPr>
      <w:rFonts w:asciiTheme="majorHAnsi" w:hAnsiTheme="majorHAnsi" w:cs="Times New Roman"/>
      <w:szCs w:val="20"/>
      <w:u w:val="single"/>
    </w:rPr>
  </w:style>
  <w:style w:type="character" w:customStyle="1" w:styleId="AppealHeading3Char">
    <w:name w:val="Appeal Heading 3 Char"/>
    <w:basedOn w:val="DefaultParagraphFont"/>
    <w:link w:val="AppealHeading3"/>
    <w:rsid w:val="003649D8"/>
    <w:rPr>
      <w:rFonts w:asciiTheme="majorHAnsi" w:hAnsiTheme="majorHAnsi" w:cs="Times New Roman"/>
      <w:szCs w:val="20"/>
      <w:u w:val="single"/>
    </w:rPr>
  </w:style>
  <w:style w:type="paragraph" w:customStyle="1" w:styleId="AppealHeading1">
    <w:name w:val="Appeal Heading 1"/>
    <w:basedOn w:val="Normal"/>
    <w:next w:val="Appealbodytext"/>
    <w:link w:val="AppealHeading1Char"/>
    <w:qFormat/>
    <w:rsid w:val="003649D8"/>
    <w:pPr>
      <w:numPr>
        <w:numId w:val="27"/>
      </w:numPr>
      <w:autoSpaceDE w:val="0"/>
      <w:autoSpaceDN w:val="0"/>
      <w:adjustRightInd w:val="0"/>
      <w:spacing w:after="240"/>
      <w:jc w:val="center"/>
      <w:outlineLvl w:val="0"/>
    </w:pPr>
    <w:rPr>
      <w:rFonts w:asciiTheme="majorHAnsi" w:hAnsiTheme="majorHAnsi"/>
      <w:caps/>
      <w:u w:val="single"/>
    </w:rPr>
  </w:style>
  <w:style w:type="character" w:customStyle="1" w:styleId="AppealHeading1Char">
    <w:name w:val="Appeal Heading 1 Char"/>
    <w:basedOn w:val="DefaultParagraphFont"/>
    <w:link w:val="AppealHeading1"/>
    <w:rsid w:val="003649D8"/>
    <w:rPr>
      <w:rFonts w:asciiTheme="majorHAnsi" w:hAnsiTheme="majorHAnsi" w:cs="Courier New"/>
      <w:caps/>
      <w:u w:val="single"/>
    </w:rPr>
  </w:style>
  <w:style w:type="paragraph" w:customStyle="1" w:styleId="AppealHeading4">
    <w:name w:val="Appeal Heading 4"/>
    <w:basedOn w:val="ListParagraph"/>
    <w:next w:val="Appealbodytext"/>
    <w:link w:val="AppealHeading4Char"/>
    <w:qFormat/>
    <w:rsid w:val="003649D8"/>
    <w:pPr>
      <w:widowControl w:val="0"/>
      <w:numPr>
        <w:ilvl w:val="3"/>
        <w:numId w:val="27"/>
      </w:numPr>
      <w:autoSpaceDE w:val="0"/>
      <w:autoSpaceDN w:val="0"/>
      <w:adjustRightInd w:val="0"/>
      <w:spacing w:after="240"/>
      <w:contextualSpacing w:val="0"/>
      <w:outlineLvl w:val="3"/>
    </w:pPr>
    <w:rPr>
      <w:rFonts w:asciiTheme="majorHAnsi" w:hAnsiTheme="majorHAnsi" w:cs="Times New Roman"/>
      <w:szCs w:val="20"/>
      <w:u w:val="single"/>
    </w:rPr>
  </w:style>
  <w:style w:type="character" w:customStyle="1" w:styleId="AppealHeading4Char">
    <w:name w:val="Appeal Heading 4 Char"/>
    <w:basedOn w:val="DefaultParagraphFont"/>
    <w:link w:val="AppealHeading4"/>
    <w:rsid w:val="003649D8"/>
    <w:rPr>
      <w:rFonts w:asciiTheme="majorHAnsi" w:hAnsiTheme="majorHAnsi" w:cs="Times New Roman"/>
      <w:szCs w:val="20"/>
      <w:u w:val="single"/>
    </w:rPr>
  </w:style>
  <w:style w:type="paragraph" w:customStyle="1" w:styleId="AppealHeading5">
    <w:name w:val="Appeal Heading 5"/>
    <w:basedOn w:val="ListParagraph"/>
    <w:next w:val="Appealbodytext"/>
    <w:link w:val="AppealHeading5Char"/>
    <w:qFormat/>
    <w:rsid w:val="003649D8"/>
    <w:pPr>
      <w:widowControl w:val="0"/>
      <w:numPr>
        <w:ilvl w:val="4"/>
        <w:numId w:val="27"/>
      </w:numPr>
      <w:autoSpaceDE w:val="0"/>
      <w:autoSpaceDN w:val="0"/>
      <w:adjustRightInd w:val="0"/>
      <w:spacing w:after="240"/>
      <w:contextualSpacing w:val="0"/>
      <w:outlineLvl w:val="4"/>
    </w:pPr>
    <w:rPr>
      <w:rFonts w:asciiTheme="majorHAnsi" w:hAnsiTheme="majorHAnsi" w:cs="Times New Roman"/>
      <w:szCs w:val="20"/>
      <w:u w:val="single"/>
    </w:rPr>
  </w:style>
  <w:style w:type="character" w:customStyle="1" w:styleId="AppealHeading5Char">
    <w:name w:val="Appeal Heading 5 Char"/>
    <w:basedOn w:val="DefaultParagraphFont"/>
    <w:link w:val="AppealHeading5"/>
    <w:rsid w:val="003649D8"/>
    <w:rPr>
      <w:rFonts w:asciiTheme="majorHAnsi" w:hAnsiTheme="majorHAnsi" w:cs="Times New Roman"/>
      <w:szCs w:val="20"/>
      <w:u w:val="single"/>
    </w:rPr>
  </w:style>
  <w:style w:type="paragraph" w:customStyle="1" w:styleId="Appealbodytextpost-quote">
    <w:name w:val="Appeal body text (post-quote)"/>
    <w:basedOn w:val="Normal"/>
    <w:next w:val="Appealbodytext"/>
    <w:link w:val="Appealbodytextpost-quoteChar"/>
    <w:qFormat/>
    <w:rsid w:val="003649D8"/>
    <w:pPr>
      <w:autoSpaceDE w:val="0"/>
      <w:autoSpaceDN w:val="0"/>
      <w:adjustRightInd w:val="0"/>
    </w:pPr>
    <w:rPr>
      <w:rFonts w:ascii="Courier New" w:hAnsi="Courier New"/>
    </w:rPr>
  </w:style>
  <w:style w:type="character" w:customStyle="1" w:styleId="Appealbodytextpost-quoteChar">
    <w:name w:val="Appeal body text (post-quote) Char"/>
    <w:basedOn w:val="DefaultParagraphFont"/>
    <w:link w:val="Appealbodytextpost-quote"/>
    <w:rsid w:val="003649D8"/>
    <w:rPr>
      <w:rFonts w:ascii="Courier New" w:hAnsi="Courier New" w:cs="Courier New"/>
    </w:rPr>
  </w:style>
  <w:style w:type="paragraph" w:customStyle="1" w:styleId="Appealbodytext">
    <w:name w:val="Appeal body text"/>
    <w:basedOn w:val="Normal"/>
    <w:link w:val="AppealbodytextChar"/>
    <w:qFormat/>
    <w:rsid w:val="003649D8"/>
    <w:pPr>
      <w:autoSpaceDE w:val="0"/>
      <w:autoSpaceDN w:val="0"/>
      <w:adjustRightInd w:val="0"/>
      <w:jc w:val="both"/>
    </w:pPr>
    <w:rPr>
      <w:rFonts w:ascii="Courier New" w:hAnsi="Courier New"/>
    </w:rPr>
  </w:style>
  <w:style w:type="character" w:customStyle="1" w:styleId="AppealbodytextChar">
    <w:name w:val="Appeal body text Char"/>
    <w:basedOn w:val="DefaultParagraphFont"/>
    <w:link w:val="Appealbodytext"/>
    <w:rsid w:val="003649D8"/>
    <w:rPr>
      <w:rFonts w:ascii="Courier New" w:hAnsi="Courier New" w:cs="Courier New"/>
    </w:rPr>
  </w:style>
  <w:style w:type="paragraph" w:customStyle="1" w:styleId="Appealquote">
    <w:name w:val="Appeal quote"/>
    <w:basedOn w:val="Normal"/>
    <w:link w:val="AppealquoteChar"/>
    <w:qFormat/>
    <w:rsid w:val="003649D8"/>
    <w:pPr>
      <w:autoSpaceDE w:val="0"/>
      <w:autoSpaceDN w:val="0"/>
      <w:adjustRightInd w:val="0"/>
      <w:spacing w:after="240"/>
      <w:ind w:left="1440" w:right="1440"/>
      <w:jc w:val="both"/>
    </w:pPr>
    <w:rPr>
      <w:rFonts w:ascii="Courier New" w:hAnsi="Courier New"/>
    </w:rPr>
  </w:style>
  <w:style w:type="character" w:customStyle="1" w:styleId="AppealquoteChar">
    <w:name w:val="Appeal quote Char"/>
    <w:basedOn w:val="DefaultParagraphFont"/>
    <w:link w:val="Appealquote"/>
    <w:rsid w:val="003649D8"/>
    <w:rPr>
      <w:rFonts w:ascii="Courier New" w:hAnsi="Courier New" w:cs="Courier New"/>
    </w:rPr>
  </w:style>
  <w:style w:type="paragraph" w:customStyle="1" w:styleId="Appealquote1stlineindented">
    <w:name w:val="Appeal quote (1st line indented)"/>
    <w:basedOn w:val="Appealquote"/>
    <w:link w:val="Appealquote1stlineindentedChar"/>
    <w:qFormat/>
    <w:rsid w:val="003649D8"/>
  </w:style>
  <w:style w:type="numbering" w:customStyle="1" w:styleId="Style1">
    <w:name w:val="Style1"/>
    <w:uiPriority w:val="99"/>
    <w:rsid w:val="003649D8"/>
    <w:pPr>
      <w:numPr>
        <w:numId w:val="14"/>
      </w:numPr>
    </w:pPr>
  </w:style>
  <w:style w:type="paragraph" w:customStyle="1" w:styleId="AppealHeadingPOINT">
    <w:name w:val="Appeal Heading POINT"/>
    <w:basedOn w:val="AppealHeading1"/>
    <w:next w:val="AppealHeading1"/>
    <w:link w:val="AppealHeadingPOINTChar"/>
    <w:qFormat/>
    <w:rsid w:val="003649D8"/>
    <w:pPr>
      <w:numPr>
        <w:numId w:val="28"/>
      </w:numPr>
    </w:pPr>
  </w:style>
  <w:style w:type="character" w:customStyle="1" w:styleId="AppealHeadingPOINTChar">
    <w:name w:val="Appeal Heading POINT Char"/>
    <w:basedOn w:val="AppealHeading1Char"/>
    <w:link w:val="AppealHeadingPOINT"/>
    <w:rsid w:val="003649D8"/>
    <w:rPr>
      <w:rFonts w:asciiTheme="majorHAnsi" w:hAnsiTheme="majorHAnsi" w:cs="Courier New"/>
      <w:caps/>
      <w:u w:val="single"/>
    </w:rPr>
  </w:style>
  <w:style w:type="character" w:customStyle="1" w:styleId="Appealquote1stlineindentedChar">
    <w:name w:val="Appeal quote (1st line indented) Char"/>
    <w:basedOn w:val="AppealquoteChar"/>
    <w:link w:val="Appealquote1stlineindented"/>
    <w:rsid w:val="003649D8"/>
    <w:rPr>
      <w:rFonts w:ascii="Courier New" w:hAnsi="Courier New" w:cs="Courier New"/>
    </w:rPr>
  </w:style>
  <w:style w:type="paragraph" w:customStyle="1" w:styleId="Appealfootnote">
    <w:name w:val="Appeal footnote"/>
    <w:basedOn w:val="FootnoteText"/>
    <w:qFormat/>
    <w:rsid w:val="003649D8"/>
    <w:rPr>
      <w:rFonts w:cstheme="minorHAnsi"/>
      <w:sz w:val="24"/>
      <w:szCs w:val="24"/>
    </w:rPr>
  </w:style>
  <w:style w:type="paragraph" w:customStyle="1" w:styleId="AppealsCertificateHeading">
    <w:name w:val="Appeals Certificate Heading"/>
    <w:basedOn w:val="Normal"/>
    <w:next w:val="Appealbodytext"/>
    <w:link w:val="AppealsCertificateHeadingChar"/>
    <w:qFormat/>
    <w:rsid w:val="003649D8"/>
    <w:pPr>
      <w:pBdr>
        <w:bottom w:val="single" w:sz="4" w:space="1" w:color="auto"/>
      </w:pBdr>
      <w:autoSpaceDE w:val="0"/>
      <w:autoSpaceDN w:val="0"/>
      <w:adjustRightInd w:val="0"/>
      <w:spacing w:after="240"/>
      <w:ind w:left="720" w:right="720"/>
      <w:jc w:val="center"/>
      <w:outlineLvl w:val="0"/>
    </w:pPr>
    <w:rPr>
      <w:rFonts w:ascii="Courier New" w:hAnsi="Courier New"/>
    </w:rPr>
  </w:style>
  <w:style w:type="character" w:customStyle="1" w:styleId="AppealsCertificateHeadingChar">
    <w:name w:val="Appeals Certificate Heading Char"/>
    <w:basedOn w:val="DefaultParagraphFont"/>
    <w:link w:val="AppealsCertificateHeading"/>
    <w:rsid w:val="003649D8"/>
    <w:rPr>
      <w:rFonts w:ascii="Courier New" w:hAnsi="Courier New" w:cs="Courier New"/>
    </w:rPr>
  </w:style>
  <w:style w:type="paragraph" w:styleId="TOC2">
    <w:name w:val="toc 2"/>
    <w:basedOn w:val="Normal"/>
    <w:next w:val="Normal"/>
    <w:autoRedefine/>
    <w:uiPriority w:val="39"/>
    <w:semiHidden/>
    <w:unhideWhenUsed/>
    <w:rsid w:val="003649D8"/>
    <w:pPr>
      <w:widowControl w:val="0"/>
      <w:autoSpaceDE w:val="0"/>
      <w:autoSpaceDN w:val="0"/>
      <w:adjustRightInd w:val="0"/>
      <w:spacing w:after="240"/>
      <w:ind w:left="360"/>
    </w:pPr>
    <w:rPr>
      <w:rFonts w:cs="Times New Roman"/>
      <w:szCs w:val="20"/>
    </w:rPr>
  </w:style>
  <w:style w:type="paragraph" w:styleId="TOC3">
    <w:name w:val="toc 3"/>
    <w:basedOn w:val="Normal"/>
    <w:next w:val="Normal"/>
    <w:autoRedefine/>
    <w:uiPriority w:val="39"/>
    <w:semiHidden/>
    <w:unhideWhenUsed/>
    <w:rsid w:val="003649D8"/>
    <w:pPr>
      <w:widowControl w:val="0"/>
      <w:autoSpaceDE w:val="0"/>
      <w:autoSpaceDN w:val="0"/>
      <w:adjustRightInd w:val="0"/>
      <w:spacing w:after="240"/>
      <w:ind w:left="1800" w:hanging="1080"/>
    </w:pPr>
    <w:rPr>
      <w:rFonts w:cs="Times New Roman"/>
      <w:szCs w:val="20"/>
    </w:rPr>
  </w:style>
  <w:style w:type="paragraph" w:styleId="TOC4">
    <w:name w:val="toc 4"/>
    <w:basedOn w:val="Normal"/>
    <w:next w:val="Normal"/>
    <w:autoRedefine/>
    <w:uiPriority w:val="39"/>
    <w:semiHidden/>
    <w:unhideWhenUsed/>
    <w:rsid w:val="003649D8"/>
    <w:pPr>
      <w:widowControl w:val="0"/>
      <w:autoSpaceDE w:val="0"/>
      <w:autoSpaceDN w:val="0"/>
      <w:adjustRightInd w:val="0"/>
      <w:spacing w:after="240"/>
      <w:ind w:left="1440" w:hanging="720"/>
    </w:pPr>
    <w:rPr>
      <w:rFonts w:cs="Times New Roman"/>
      <w:szCs w:val="20"/>
    </w:rPr>
  </w:style>
  <w:style w:type="paragraph" w:styleId="TOC5">
    <w:name w:val="toc 5"/>
    <w:basedOn w:val="Normal"/>
    <w:next w:val="Normal"/>
    <w:autoRedefine/>
    <w:uiPriority w:val="39"/>
    <w:semiHidden/>
    <w:unhideWhenUsed/>
    <w:rsid w:val="003649D8"/>
    <w:pPr>
      <w:widowControl w:val="0"/>
      <w:autoSpaceDE w:val="0"/>
      <w:autoSpaceDN w:val="0"/>
      <w:adjustRightInd w:val="0"/>
      <w:spacing w:after="240"/>
      <w:ind w:left="1800" w:hanging="720"/>
    </w:pPr>
    <w:rPr>
      <w:rFonts w:cs="Times New Roman"/>
      <w:szCs w:val="20"/>
    </w:rPr>
  </w:style>
  <w:style w:type="paragraph" w:styleId="TOC6">
    <w:name w:val="toc 6"/>
    <w:basedOn w:val="Normal"/>
    <w:next w:val="Normal"/>
    <w:autoRedefine/>
    <w:uiPriority w:val="39"/>
    <w:semiHidden/>
    <w:unhideWhenUsed/>
    <w:rsid w:val="003649D8"/>
    <w:pPr>
      <w:widowControl w:val="0"/>
      <w:autoSpaceDE w:val="0"/>
      <w:autoSpaceDN w:val="0"/>
      <w:adjustRightInd w:val="0"/>
      <w:spacing w:after="240"/>
      <w:ind w:left="2160" w:hanging="720"/>
    </w:pPr>
    <w:rPr>
      <w:rFonts w:cs="Times New Roman"/>
      <w:szCs w:val="20"/>
    </w:rPr>
  </w:style>
  <w:style w:type="character" w:customStyle="1" w:styleId="INSTRUMENTTYPE">
    <w:name w:val="INSTRUMENT TYPE"/>
    <w:basedOn w:val="DefaultParagraphFont"/>
    <w:uiPriority w:val="1"/>
    <w:qFormat/>
    <w:rsid w:val="00F57D07"/>
    <w:rPr>
      <w:rFonts w:ascii="Times New Roman" w:hAnsi="Times New Roman"/>
      <w:b/>
      <w:caps/>
      <w:smallCaps w:val="0"/>
      <w:sz w:val="36"/>
    </w:rPr>
  </w:style>
  <w:style w:type="character" w:customStyle="1" w:styleId="Heading1Char">
    <w:name w:val="Heading 1 Char"/>
    <w:basedOn w:val="DefaultParagraphFont"/>
    <w:link w:val="Heading1"/>
    <w:uiPriority w:val="9"/>
    <w:rsid w:val="003649D8"/>
    <w:rPr>
      <w:rFonts w:asciiTheme="majorHAnsi" w:eastAsiaTheme="majorEastAsia" w:hAnsiTheme="majorHAnsi" w:cstheme="majorBidi"/>
      <w:b/>
      <w:bCs/>
      <w:color w:val="7B7B7B" w:themeColor="accent1" w:themeShade="BF"/>
      <w:sz w:val="28"/>
      <w:szCs w:val="28"/>
    </w:rPr>
  </w:style>
  <w:style w:type="paragraph" w:styleId="FootnoteText">
    <w:name w:val="footnote text"/>
    <w:basedOn w:val="Normal"/>
    <w:link w:val="FootnoteTextChar"/>
    <w:uiPriority w:val="99"/>
    <w:semiHidden/>
    <w:unhideWhenUsed/>
    <w:rsid w:val="00DE7473"/>
    <w:pPr>
      <w:autoSpaceDE w:val="0"/>
      <w:autoSpaceDN w:val="0"/>
      <w:adjustRightInd w:val="0"/>
      <w:ind w:firstLine="720"/>
    </w:pPr>
    <w:rPr>
      <w:szCs w:val="20"/>
    </w:rPr>
  </w:style>
  <w:style w:type="character" w:customStyle="1" w:styleId="FootnoteTextChar">
    <w:name w:val="Footnote Text Char"/>
    <w:basedOn w:val="DefaultParagraphFont"/>
    <w:link w:val="FootnoteText"/>
    <w:uiPriority w:val="99"/>
    <w:semiHidden/>
    <w:rsid w:val="00DE7473"/>
    <w:rPr>
      <w:rFonts w:cs="Courier New"/>
      <w:sz w:val="25"/>
      <w:szCs w:val="20"/>
    </w:rPr>
  </w:style>
  <w:style w:type="character" w:styleId="FootnoteReference">
    <w:name w:val="footnote reference"/>
    <w:basedOn w:val="DefaultParagraphFont"/>
    <w:uiPriority w:val="99"/>
    <w:unhideWhenUsed/>
    <w:rsid w:val="00DE7473"/>
    <w:rPr>
      <w:rFonts w:ascii="Times New Roman" w:hAnsi="Times New Roman"/>
      <w:sz w:val="25"/>
      <w:vertAlign w:val="superscript"/>
    </w:rPr>
  </w:style>
  <w:style w:type="character" w:customStyle="1" w:styleId="toggle-text">
    <w:name w:val="toggle-text"/>
    <w:basedOn w:val="DefaultParagraphFont"/>
    <w:rsid w:val="007A72BA"/>
  </w:style>
  <w:style w:type="paragraph" w:styleId="NormalWeb">
    <w:name w:val="Normal (Web)"/>
    <w:basedOn w:val="Normal"/>
    <w:uiPriority w:val="99"/>
    <w:semiHidden/>
    <w:unhideWhenUsed/>
    <w:rsid w:val="007A72B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7A72BA"/>
    <w:rPr>
      <w:color w:val="0000FF"/>
      <w:u w:val="single"/>
    </w:rPr>
  </w:style>
  <w:style w:type="character" w:styleId="UnresolvedMention">
    <w:name w:val="Unresolved Mention"/>
    <w:basedOn w:val="DefaultParagraphFont"/>
    <w:uiPriority w:val="99"/>
    <w:semiHidden/>
    <w:unhideWhenUsed/>
    <w:rsid w:val="007A72BA"/>
    <w:rPr>
      <w:color w:val="605E5C"/>
      <w:shd w:val="clear" w:color="auto" w:fill="E1DFDD"/>
    </w:rPr>
  </w:style>
  <w:style w:type="character" w:styleId="FollowedHyperlink">
    <w:name w:val="FollowedHyperlink"/>
    <w:basedOn w:val="DefaultParagraphFont"/>
    <w:uiPriority w:val="99"/>
    <w:semiHidden/>
    <w:unhideWhenUsed/>
    <w:rsid w:val="007A72BA"/>
    <w:rPr>
      <w:color w:val="595959" w:themeColor="followedHyperlink"/>
      <w:u w:val="single"/>
    </w:rPr>
  </w:style>
  <w:style w:type="character" w:styleId="CommentReference">
    <w:name w:val="annotation reference"/>
    <w:basedOn w:val="DefaultParagraphFont"/>
    <w:uiPriority w:val="99"/>
    <w:semiHidden/>
    <w:unhideWhenUsed/>
    <w:rsid w:val="00596F2C"/>
    <w:rPr>
      <w:sz w:val="16"/>
      <w:szCs w:val="16"/>
    </w:rPr>
  </w:style>
  <w:style w:type="paragraph" w:styleId="CommentText">
    <w:name w:val="annotation text"/>
    <w:basedOn w:val="Normal"/>
    <w:link w:val="CommentTextChar"/>
    <w:uiPriority w:val="99"/>
    <w:unhideWhenUsed/>
    <w:rsid w:val="00596F2C"/>
    <w:rPr>
      <w:sz w:val="20"/>
      <w:szCs w:val="20"/>
    </w:rPr>
  </w:style>
  <w:style w:type="character" w:customStyle="1" w:styleId="CommentTextChar">
    <w:name w:val="Comment Text Char"/>
    <w:basedOn w:val="DefaultParagraphFont"/>
    <w:link w:val="CommentText"/>
    <w:uiPriority w:val="99"/>
    <w:rsid w:val="00596F2C"/>
    <w:rPr>
      <w:rFonts w:eastAsiaTheme="minorEastAsia"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596F2C"/>
    <w:rPr>
      <w:b/>
      <w:bCs/>
    </w:rPr>
  </w:style>
  <w:style w:type="character" w:customStyle="1" w:styleId="CommentSubjectChar">
    <w:name w:val="Comment Subject Char"/>
    <w:basedOn w:val="CommentTextChar"/>
    <w:link w:val="CommentSubject"/>
    <w:uiPriority w:val="99"/>
    <w:semiHidden/>
    <w:rsid w:val="00596F2C"/>
    <w:rPr>
      <w:rFonts w:eastAsiaTheme="minorEastAsia" w:cstheme="minorBidi"/>
      <w:b/>
      <w:bCs/>
      <w:color w:val="auto"/>
      <w:sz w:val="20"/>
      <w:szCs w:val="20"/>
    </w:rPr>
  </w:style>
  <w:style w:type="paragraph" w:styleId="Revision">
    <w:name w:val="Revision"/>
    <w:hidden/>
    <w:uiPriority w:val="99"/>
    <w:semiHidden/>
    <w:rsid w:val="00412C84"/>
    <w:pPr>
      <w:ind w:firstLine="0"/>
    </w:pPr>
    <w:rPr>
      <w:rFonts w:eastAsiaTheme="minorEastAsia"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7462">
      <w:bodyDiv w:val="1"/>
      <w:marLeft w:val="0"/>
      <w:marRight w:val="0"/>
      <w:marTop w:val="0"/>
      <w:marBottom w:val="0"/>
      <w:divBdr>
        <w:top w:val="none" w:sz="0" w:space="0" w:color="auto"/>
        <w:left w:val="none" w:sz="0" w:space="0" w:color="auto"/>
        <w:bottom w:val="none" w:sz="0" w:space="0" w:color="auto"/>
        <w:right w:val="none" w:sz="0" w:space="0" w:color="auto"/>
      </w:divBdr>
    </w:div>
    <w:div w:id="272712124">
      <w:bodyDiv w:val="1"/>
      <w:marLeft w:val="0"/>
      <w:marRight w:val="0"/>
      <w:marTop w:val="0"/>
      <w:marBottom w:val="0"/>
      <w:divBdr>
        <w:top w:val="none" w:sz="0" w:space="0" w:color="auto"/>
        <w:left w:val="none" w:sz="0" w:space="0" w:color="auto"/>
        <w:bottom w:val="none" w:sz="0" w:space="0" w:color="auto"/>
        <w:right w:val="none" w:sz="0" w:space="0" w:color="auto"/>
      </w:divBdr>
    </w:div>
    <w:div w:id="326709200">
      <w:bodyDiv w:val="1"/>
      <w:marLeft w:val="0"/>
      <w:marRight w:val="0"/>
      <w:marTop w:val="0"/>
      <w:marBottom w:val="0"/>
      <w:divBdr>
        <w:top w:val="none" w:sz="0" w:space="0" w:color="auto"/>
        <w:left w:val="none" w:sz="0" w:space="0" w:color="auto"/>
        <w:bottom w:val="none" w:sz="0" w:space="0" w:color="auto"/>
        <w:right w:val="none" w:sz="0" w:space="0" w:color="auto"/>
      </w:divBdr>
    </w:div>
    <w:div w:id="544029587">
      <w:bodyDiv w:val="1"/>
      <w:marLeft w:val="0"/>
      <w:marRight w:val="0"/>
      <w:marTop w:val="0"/>
      <w:marBottom w:val="0"/>
      <w:divBdr>
        <w:top w:val="none" w:sz="0" w:space="0" w:color="auto"/>
        <w:left w:val="none" w:sz="0" w:space="0" w:color="auto"/>
        <w:bottom w:val="none" w:sz="0" w:space="0" w:color="auto"/>
        <w:right w:val="none" w:sz="0" w:space="0" w:color="auto"/>
      </w:divBdr>
    </w:div>
    <w:div w:id="583490100">
      <w:bodyDiv w:val="1"/>
      <w:marLeft w:val="0"/>
      <w:marRight w:val="0"/>
      <w:marTop w:val="0"/>
      <w:marBottom w:val="0"/>
      <w:divBdr>
        <w:top w:val="none" w:sz="0" w:space="0" w:color="auto"/>
        <w:left w:val="none" w:sz="0" w:space="0" w:color="auto"/>
        <w:bottom w:val="none" w:sz="0" w:space="0" w:color="auto"/>
        <w:right w:val="none" w:sz="0" w:space="0" w:color="auto"/>
      </w:divBdr>
    </w:div>
    <w:div w:id="718212251">
      <w:bodyDiv w:val="1"/>
      <w:marLeft w:val="0"/>
      <w:marRight w:val="0"/>
      <w:marTop w:val="0"/>
      <w:marBottom w:val="0"/>
      <w:divBdr>
        <w:top w:val="none" w:sz="0" w:space="0" w:color="auto"/>
        <w:left w:val="none" w:sz="0" w:space="0" w:color="auto"/>
        <w:bottom w:val="none" w:sz="0" w:space="0" w:color="auto"/>
        <w:right w:val="none" w:sz="0" w:space="0" w:color="auto"/>
      </w:divBdr>
    </w:div>
    <w:div w:id="728571983">
      <w:bodyDiv w:val="1"/>
      <w:marLeft w:val="0"/>
      <w:marRight w:val="0"/>
      <w:marTop w:val="0"/>
      <w:marBottom w:val="0"/>
      <w:divBdr>
        <w:top w:val="none" w:sz="0" w:space="0" w:color="auto"/>
        <w:left w:val="none" w:sz="0" w:space="0" w:color="auto"/>
        <w:bottom w:val="none" w:sz="0" w:space="0" w:color="auto"/>
        <w:right w:val="none" w:sz="0" w:space="0" w:color="auto"/>
      </w:divBdr>
    </w:div>
    <w:div w:id="869953548">
      <w:bodyDiv w:val="1"/>
      <w:marLeft w:val="0"/>
      <w:marRight w:val="0"/>
      <w:marTop w:val="0"/>
      <w:marBottom w:val="0"/>
      <w:divBdr>
        <w:top w:val="none" w:sz="0" w:space="0" w:color="auto"/>
        <w:left w:val="none" w:sz="0" w:space="0" w:color="auto"/>
        <w:bottom w:val="none" w:sz="0" w:space="0" w:color="auto"/>
        <w:right w:val="none" w:sz="0" w:space="0" w:color="auto"/>
      </w:divBdr>
    </w:div>
    <w:div w:id="942542313">
      <w:bodyDiv w:val="1"/>
      <w:marLeft w:val="0"/>
      <w:marRight w:val="0"/>
      <w:marTop w:val="0"/>
      <w:marBottom w:val="0"/>
      <w:divBdr>
        <w:top w:val="none" w:sz="0" w:space="0" w:color="auto"/>
        <w:left w:val="none" w:sz="0" w:space="0" w:color="auto"/>
        <w:bottom w:val="none" w:sz="0" w:space="0" w:color="auto"/>
        <w:right w:val="none" w:sz="0" w:space="0" w:color="auto"/>
      </w:divBdr>
    </w:div>
    <w:div w:id="1129981010">
      <w:bodyDiv w:val="1"/>
      <w:marLeft w:val="0"/>
      <w:marRight w:val="0"/>
      <w:marTop w:val="0"/>
      <w:marBottom w:val="0"/>
      <w:divBdr>
        <w:top w:val="none" w:sz="0" w:space="0" w:color="auto"/>
        <w:left w:val="none" w:sz="0" w:space="0" w:color="auto"/>
        <w:bottom w:val="none" w:sz="0" w:space="0" w:color="auto"/>
        <w:right w:val="none" w:sz="0" w:space="0" w:color="auto"/>
      </w:divBdr>
    </w:div>
    <w:div w:id="1177766291">
      <w:bodyDiv w:val="1"/>
      <w:marLeft w:val="0"/>
      <w:marRight w:val="0"/>
      <w:marTop w:val="0"/>
      <w:marBottom w:val="0"/>
      <w:divBdr>
        <w:top w:val="none" w:sz="0" w:space="0" w:color="auto"/>
        <w:left w:val="none" w:sz="0" w:space="0" w:color="auto"/>
        <w:bottom w:val="none" w:sz="0" w:space="0" w:color="auto"/>
        <w:right w:val="none" w:sz="0" w:space="0" w:color="auto"/>
      </w:divBdr>
    </w:div>
    <w:div w:id="1189831301">
      <w:bodyDiv w:val="1"/>
      <w:marLeft w:val="0"/>
      <w:marRight w:val="0"/>
      <w:marTop w:val="0"/>
      <w:marBottom w:val="0"/>
      <w:divBdr>
        <w:top w:val="none" w:sz="0" w:space="0" w:color="auto"/>
        <w:left w:val="none" w:sz="0" w:space="0" w:color="auto"/>
        <w:bottom w:val="none" w:sz="0" w:space="0" w:color="auto"/>
        <w:right w:val="none" w:sz="0" w:space="0" w:color="auto"/>
      </w:divBdr>
      <w:divsChild>
        <w:div w:id="1440446895">
          <w:marLeft w:val="0"/>
          <w:marRight w:val="0"/>
          <w:marTop w:val="0"/>
          <w:marBottom w:val="0"/>
          <w:divBdr>
            <w:top w:val="none" w:sz="0" w:space="0" w:color="auto"/>
            <w:left w:val="none" w:sz="0" w:space="0" w:color="auto"/>
            <w:bottom w:val="none" w:sz="0" w:space="0" w:color="auto"/>
            <w:right w:val="none" w:sz="0" w:space="0" w:color="auto"/>
          </w:divBdr>
        </w:div>
        <w:div w:id="1558471692">
          <w:marLeft w:val="0"/>
          <w:marRight w:val="0"/>
          <w:marTop w:val="0"/>
          <w:marBottom w:val="0"/>
          <w:divBdr>
            <w:top w:val="none" w:sz="0" w:space="0" w:color="auto"/>
            <w:left w:val="none" w:sz="0" w:space="0" w:color="auto"/>
            <w:bottom w:val="none" w:sz="0" w:space="0" w:color="auto"/>
            <w:right w:val="none" w:sz="0" w:space="0" w:color="auto"/>
          </w:divBdr>
          <w:divsChild>
            <w:div w:id="327025583">
              <w:marLeft w:val="0"/>
              <w:marRight w:val="0"/>
              <w:marTop w:val="0"/>
              <w:marBottom w:val="0"/>
              <w:divBdr>
                <w:top w:val="none" w:sz="0" w:space="0" w:color="auto"/>
                <w:left w:val="none" w:sz="0" w:space="0" w:color="auto"/>
                <w:bottom w:val="none" w:sz="0" w:space="0" w:color="auto"/>
                <w:right w:val="none" w:sz="0" w:space="0" w:color="auto"/>
              </w:divBdr>
              <w:divsChild>
                <w:div w:id="15846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101">
          <w:marLeft w:val="0"/>
          <w:marRight w:val="0"/>
          <w:marTop w:val="0"/>
          <w:marBottom w:val="0"/>
          <w:divBdr>
            <w:top w:val="none" w:sz="0" w:space="0" w:color="auto"/>
            <w:left w:val="none" w:sz="0" w:space="0" w:color="auto"/>
            <w:bottom w:val="none" w:sz="0" w:space="0" w:color="auto"/>
            <w:right w:val="none" w:sz="0" w:space="0" w:color="auto"/>
          </w:divBdr>
          <w:divsChild>
            <w:div w:id="1162044802">
              <w:marLeft w:val="0"/>
              <w:marRight w:val="0"/>
              <w:marTop w:val="0"/>
              <w:marBottom w:val="0"/>
              <w:divBdr>
                <w:top w:val="none" w:sz="0" w:space="0" w:color="auto"/>
                <w:left w:val="none" w:sz="0" w:space="0" w:color="auto"/>
                <w:bottom w:val="none" w:sz="0" w:space="0" w:color="auto"/>
                <w:right w:val="none" w:sz="0" w:space="0" w:color="auto"/>
              </w:divBdr>
              <w:divsChild>
                <w:div w:id="740711986">
                  <w:marLeft w:val="0"/>
                  <w:marRight w:val="0"/>
                  <w:marTop w:val="0"/>
                  <w:marBottom w:val="0"/>
                  <w:divBdr>
                    <w:top w:val="none" w:sz="0" w:space="0" w:color="auto"/>
                    <w:left w:val="none" w:sz="0" w:space="0" w:color="auto"/>
                    <w:bottom w:val="none" w:sz="0" w:space="0" w:color="auto"/>
                    <w:right w:val="none" w:sz="0" w:space="0" w:color="auto"/>
                  </w:divBdr>
                  <w:divsChild>
                    <w:div w:id="1051883980">
                      <w:marLeft w:val="0"/>
                      <w:marRight w:val="0"/>
                      <w:marTop w:val="0"/>
                      <w:marBottom w:val="0"/>
                      <w:divBdr>
                        <w:top w:val="none" w:sz="0" w:space="0" w:color="auto"/>
                        <w:left w:val="none" w:sz="0" w:space="0" w:color="auto"/>
                        <w:bottom w:val="none" w:sz="0" w:space="0" w:color="auto"/>
                        <w:right w:val="none" w:sz="0" w:space="0" w:color="auto"/>
                      </w:divBdr>
                      <w:divsChild>
                        <w:div w:id="1330447575">
                          <w:marLeft w:val="0"/>
                          <w:marRight w:val="0"/>
                          <w:marTop w:val="0"/>
                          <w:marBottom w:val="0"/>
                          <w:divBdr>
                            <w:top w:val="none" w:sz="0" w:space="0" w:color="auto"/>
                            <w:left w:val="none" w:sz="0" w:space="0" w:color="auto"/>
                            <w:bottom w:val="none" w:sz="0" w:space="0" w:color="auto"/>
                            <w:right w:val="none" w:sz="0" w:space="0" w:color="auto"/>
                          </w:divBdr>
                          <w:divsChild>
                            <w:div w:id="1437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847479">
          <w:marLeft w:val="0"/>
          <w:marRight w:val="0"/>
          <w:marTop w:val="0"/>
          <w:marBottom w:val="0"/>
          <w:divBdr>
            <w:top w:val="none" w:sz="0" w:space="0" w:color="auto"/>
            <w:left w:val="none" w:sz="0" w:space="0" w:color="auto"/>
            <w:bottom w:val="none" w:sz="0" w:space="0" w:color="auto"/>
            <w:right w:val="none" w:sz="0" w:space="0" w:color="auto"/>
          </w:divBdr>
          <w:divsChild>
            <w:div w:id="1454325222">
              <w:marLeft w:val="0"/>
              <w:marRight w:val="0"/>
              <w:marTop w:val="0"/>
              <w:marBottom w:val="0"/>
              <w:divBdr>
                <w:top w:val="none" w:sz="0" w:space="0" w:color="auto"/>
                <w:left w:val="none" w:sz="0" w:space="0" w:color="auto"/>
                <w:bottom w:val="none" w:sz="0" w:space="0" w:color="auto"/>
                <w:right w:val="none" w:sz="0" w:space="0" w:color="auto"/>
              </w:divBdr>
              <w:divsChild>
                <w:div w:id="9430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7364">
      <w:bodyDiv w:val="1"/>
      <w:marLeft w:val="0"/>
      <w:marRight w:val="0"/>
      <w:marTop w:val="0"/>
      <w:marBottom w:val="0"/>
      <w:divBdr>
        <w:top w:val="none" w:sz="0" w:space="0" w:color="auto"/>
        <w:left w:val="none" w:sz="0" w:space="0" w:color="auto"/>
        <w:bottom w:val="none" w:sz="0" w:space="0" w:color="auto"/>
        <w:right w:val="none" w:sz="0" w:space="0" w:color="auto"/>
      </w:divBdr>
    </w:div>
    <w:div w:id="1345748683">
      <w:bodyDiv w:val="1"/>
      <w:marLeft w:val="0"/>
      <w:marRight w:val="0"/>
      <w:marTop w:val="0"/>
      <w:marBottom w:val="0"/>
      <w:divBdr>
        <w:top w:val="none" w:sz="0" w:space="0" w:color="auto"/>
        <w:left w:val="none" w:sz="0" w:space="0" w:color="auto"/>
        <w:bottom w:val="none" w:sz="0" w:space="0" w:color="auto"/>
        <w:right w:val="none" w:sz="0" w:space="0" w:color="auto"/>
      </w:divBdr>
    </w:div>
    <w:div w:id="1348143270">
      <w:bodyDiv w:val="1"/>
      <w:marLeft w:val="0"/>
      <w:marRight w:val="0"/>
      <w:marTop w:val="0"/>
      <w:marBottom w:val="0"/>
      <w:divBdr>
        <w:top w:val="none" w:sz="0" w:space="0" w:color="auto"/>
        <w:left w:val="none" w:sz="0" w:space="0" w:color="auto"/>
        <w:bottom w:val="none" w:sz="0" w:space="0" w:color="auto"/>
        <w:right w:val="none" w:sz="0" w:space="0" w:color="auto"/>
      </w:divBdr>
    </w:div>
    <w:div w:id="1401711740">
      <w:bodyDiv w:val="1"/>
      <w:marLeft w:val="0"/>
      <w:marRight w:val="0"/>
      <w:marTop w:val="0"/>
      <w:marBottom w:val="0"/>
      <w:divBdr>
        <w:top w:val="none" w:sz="0" w:space="0" w:color="auto"/>
        <w:left w:val="none" w:sz="0" w:space="0" w:color="auto"/>
        <w:bottom w:val="none" w:sz="0" w:space="0" w:color="auto"/>
        <w:right w:val="none" w:sz="0" w:space="0" w:color="auto"/>
      </w:divBdr>
    </w:div>
    <w:div w:id="1462310027">
      <w:bodyDiv w:val="1"/>
      <w:marLeft w:val="0"/>
      <w:marRight w:val="0"/>
      <w:marTop w:val="0"/>
      <w:marBottom w:val="0"/>
      <w:divBdr>
        <w:top w:val="none" w:sz="0" w:space="0" w:color="auto"/>
        <w:left w:val="none" w:sz="0" w:space="0" w:color="auto"/>
        <w:bottom w:val="none" w:sz="0" w:space="0" w:color="auto"/>
        <w:right w:val="none" w:sz="0" w:space="0" w:color="auto"/>
      </w:divBdr>
    </w:div>
    <w:div w:id="1637830934">
      <w:bodyDiv w:val="1"/>
      <w:marLeft w:val="0"/>
      <w:marRight w:val="0"/>
      <w:marTop w:val="0"/>
      <w:marBottom w:val="0"/>
      <w:divBdr>
        <w:top w:val="none" w:sz="0" w:space="0" w:color="auto"/>
        <w:left w:val="none" w:sz="0" w:space="0" w:color="auto"/>
        <w:bottom w:val="none" w:sz="0" w:space="0" w:color="auto"/>
        <w:right w:val="none" w:sz="0" w:space="0" w:color="auto"/>
      </w:divBdr>
    </w:div>
    <w:div w:id="1785266710">
      <w:bodyDiv w:val="1"/>
      <w:marLeft w:val="0"/>
      <w:marRight w:val="0"/>
      <w:marTop w:val="0"/>
      <w:marBottom w:val="0"/>
      <w:divBdr>
        <w:top w:val="none" w:sz="0" w:space="0" w:color="auto"/>
        <w:left w:val="none" w:sz="0" w:space="0" w:color="auto"/>
        <w:bottom w:val="none" w:sz="0" w:space="0" w:color="auto"/>
        <w:right w:val="none" w:sz="0" w:space="0" w:color="auto"/>
      </w:divBdr>
    </w:div>
    <w:div w:id="1812869032">
      <w:bodyDiv w:val="1"/>
      <w:marLeft w:val="0"/>
      <w:marRight w:val="0"/>
      <w:marTop w:val="0"/>
      <w:marBottom w:val="0"/>
      <w:divBdr>
        <w:top w:val="none" w:sz="0" w:space="0" w:color="auto"/>
        <w:left w:val="none" w:sz="0" w:space="0" w:color="auto"/>
        <w:bottom w:val="none" w:sz="0" w:space="0" w:color="auto"/>
        <w:right w:val="none" w:sz="0" w:space="0" w:color="auto"/>
      </w:divBdr>
    </w:div>
    <w:div w:id="1910579937">
      <w:bodyDiv w:val="1"/>
      <w:marLeft w:val="0"/>
      <w:marRight w:val="0"/>
      <w:marTop w:val="0"/>
      <w:marBottom w:val="0"/>
      <w:divBdr>
        <w:top w:val="none" w:sz="0" w:space="0" w:color="auto"/>
        <w:left w:val="none" w:sz="0" w:space="0" w:color="auto"/>
        <w:bottom w:val="none" w:sz="0" w:space="0" w:color="auto"/>
        <w:right w:val="none" w:sz="0" w:space="0" w:color="auto"/>
      </w:divBdr>
    </w:div>
    <w:div w:id="2015913195">
      <w:bodyDiv w:val="1"/>
      <w:marLeft w:val="0"/>
      <w:marRight w:val="0"/>
      <w:marTop w:val="0"/>
      <w:marBottom w:val="0"/>
      <w:divBdr>
        <w:top w:val="none" w:sz="0" w:space="0" w:color="auto"/>
        <w:left w:val="none" w:sz="0" w:space="0" w:color="auto"/>
        <w:bottom w:val="none" w:sz="0" w:space="0" w:color="auto"/>
        <w:right w:val="none" w:sz="0" w:space="0" w:color="auto"/>
      </w:divBdr>
    </w:div>
    <w:div w:id="2022001378">
      <w:bodyDiv w:val="1"/>
      <w:marLeft w:val="0"/>
      <w:marRight w:val="0"/>
      <w:marTop w:val="0"/>
      <w:marBottom w:val="0"/>
      <w:divBdr>
        <w:top w:val="none" w:sz="0" w:space="0" w:color="auto"/>
        <w:left w:val="none" w:sz="0" w:space="0" w:color="auto"/>
        <w:bottom w:val="none" w:sz="0" w:space="0" w:color="auto"/>
        <w:right w:val="none" w:sz="0" w:space="0" w:color="auto"/>
      </w:divBdr>
    </w:div>
    <w:div w:id="20292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anye-ej@usdoj.gov" TargetMode="External"/><Relationship Id="rId13" Type="http://schemas.openxmlformats.org/officeDocument/2006/relationships/hyperlink" Target="https://www.justice.gov/usao-edny/pr/genesis-petroleum-resolves-federal-environmental-claims-involving-13-gas-stations" TargetMode="External"/><Relationship Id="rId18" Type="http://schemas.openxmlformats.org/officeDocument/2006/relationships/hyperlink" Target="https://www.epa.gov/clean-air-act-overvie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pa.gov/rcra" TargetMode="External"/><Relationship Id="rId7" Type="http://schemas.openxmlformats.org/officeDocument/2006/relationships/webSettings" Target="webSettings.xml"/><Relationship Id="rId12" Type="http://schemas.openxmlformats.org/officeDocument/2006/relationships/hyperlink" Target="https://www.justice.gov/usao-edny/pr/northrop-grumman-agrees-pay-united-states-35-million-cleanup-costs-bethpage-site-costs" TargetMode="External"/><Relationship Id="rId17" Type="http://schemas.openxmlformats.org/officeDocument/2006/relationships/hyperlink" Target="https://www.justice.gov/usao-edny/pr/united-states-announces-final-resolution-violations-safe-drinking-water-act-new-york" TargetMode="External"/><Relationship Id="rId25" Type="http://schemas.openxmlformats.org/officeDocument/2006/relationships/hyperlink" Target="https://www.epa.gov/environmentaljustice" TargetMode="External"/><Relationship Id="rId2" Type="http://schemas.openxmlformats.org/officeDocument/2006/relationships/customXml" Target="../customXml/item2.xml"/><Relationship Id="rId16" Type="http://schemas.openxmlformats.org/officeDocument/2006/relationships/hyperlink" Target="https://www.justice.gov/usao-edny/pr/acting-united-states-attorney-jacquelyn-m-kasulis-announces-formation-environmental" TargetMode="External"/><Relationship Id="rId20" Type="http://schemas.openxmlformats.org/officeDocument/2006/relationships/hyperlink" Target="https://www.epa.gov/superfund/superfund-cercla-over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ice.gov/usao-edny/pr/court-ordered-consent-decree-allows-sale-and-redevelopment-port-jefferson-superfund" TargetMode="External"/><Relationship Id="rId24" Type="http://schemas.openxmlformats.org/officeDocument/2006/relationships/hyperlink" Target="https://www.justice.gov/enrd" TargetMode="External"/><Relationship Id="rId5" Type="http://schemas.openxmlformats.org/officeDocument/2006/relationships/styles" Target="styles.xml"/><Relationship Id="rId15" Type="http://schemas.openxmlformats.org/officeDocument/2006/relationships/hyperlink" Target="https://www.justice.gov/usao-edny/pr/long-island-contractor-charged-performing-lead-based-paint-removal-violation-toxic" TargetMode="External"/><Relationship Id="rId23" Type="http://schemas.openxmlformats.org/officeDocument/2006/relationships/hyperlink" Target="https://www.epa.gov/laws-regulations/summary-toxic-substances-control-act" TargetMode="External"/><Relationship Id="rId10" Type="http://schemas.openxmlformats.org/officeDocument/2006/relationships/hyperlink" Target="https://www.justice.gov/usao-edny/pr/city-new-york-agrees-clean-radioactive-materials-city-owned-property-queens-new-york" TargetMode="External"/><Relationship Id="rId19" Type="http://schemas.openxmlformats.org/officeDocument/2006/relationships/hyperlink" Target="https://www.epa.gov/laws-regulations/summary-clean-water-act" TargetMode="External"/><Relationship Id="rId4" Type="http://schemas.openxmlformats.org/officeDocument/2006/relationships/numbering" Target="numbering.xml"/><Relationship Id="rId9" Type="http://schemas.openxmlformats.org/officeDocument/2006/relationships/hyperlink" Target="https://www.justice.gov/usao-edny/pr/suffolk-county-comply-safe-drinking-water-act-and-prevent-contamination-countys" TargetMode="External"/><Relationship Id="rId14" Type="http://schemas.openxmlformats.org/officeDocument/2006/relationships/hyperlink" Target="https://www.justice.gov/usao-edny/pr/united-states-announces-settlement-civil-action-addressing-clean-air-act-violations-new" TargetMode="External"/><Relationship Id="rId22" Type="http://schemas.openxmlformats.org/officeDocument/2006/relationships/hyperlink" Target="https://www.epa.gov/sdwa" TargetMode="External"/><Relationship Id="rId27" Type="http://schemas.openxmlformats.org/officeDocument/2006/relationships/theme" Target="theme/theme1.xml"/></Relationships>
</file>

<file path=word/theme/theme1.xml><?xml version="1.0" encoding="utf-8"?>
<a:theme xmlns:a="http://schemas.openxmlformats.org/drawingml/2006/main" name="CourierNew_k">
  <a:themeElements>
    <a:clrScheme name="Black_Grey">
      <a:dk1>
        <a:srgbClr val="000000"/>
      </a:dk1>
      <a:lt1>
        <a:srgbClr val="FFFFFF"/>
      </a:lt1>
      <a:dk2>
        <a:srgbClr val="000000"/>
      </a:dk2>
      <a:lt2>
        <a:srgbClr val="FFFFFF"/>
      </a:lt2>
      <a:accent1>
        <a:srgbClr val="A5A5A5"/>
      </a:accent1>
      <a:accent2>
        <a:srgbClr val="7F7F7F"/>
      </a:accent2>
      <a:accent3>
        <a:srgbClr val="595959"/>
      </a:accent3>
      <a:accent4>
        <a:srgbClr val="3F3F3F"/>
      </a:accent4>
      <a:accent5>
        <a:srgbClr val="262626"/>
      </a:accent5>
      <a:accent6>
        <a:srgbClr val="0C0C0C"/>
      </a:accent6>
      <a:hlink>
        <a:srgbClr val="000000"/>
      </a:hlink>
      <a:folHlink>
        <a:srgbClr val="595959"/>
      </a:folHlink>
    </a:clrScheme>
    <a:fontScheme name="CourierNew_k">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dc19c0-6f06-474d-8616-56193baaa250">
      <Terms xmlns="http://schemas.microsoft.com/office/infopath/2007/PartnerControls"/>
    </lcf76f155ced4ddcb4097134ff3c332f>
    <POC xmlns="49dc19c0-6f06-474d-8616-56193baaa250">
      <UserInfo>
        <DisplayName/>
        <AccountId xsi:nil="true"/>
        <AccountType/>
      </UserInfo>
    </POC>
    <Access xmlns="49dc19c0-6f06-474d-8616-56193baaa250">
      <UserInfo>
        <DisplayName/>
        <AccountId xsi:nil="true"/>
        <AccountType/>
      </UserInfo>
    </Access>
    <TaxCatchAll xmlns="1b25860f-bdf1-49d1-9ba4-08a68b1e97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E1F08E5501C4CAD79FC75A8AE2EF9" ma:contentTypeVersion="16" ma:contentTypeDescription="Create a new document." ma:contentTypeScope="" ma:versionID="2c4216cda7d171d0391e9088398c6820">
  <xsd:schema xmlns:xsd="http://www.w3.org/2001/XMLSchema" xmlns:xs="http://www.w3.org/2001/XMLSchema" xmlns:p="http://schemas.microsoft.com/office/2006/metadata/properties" xmlns:ns2="49dc19c0-6f06-474d-8616-56193baaa250" xmlns:ns3="1b25860f-bdf1-49d1-9ba4-08a68b1e9737" targetNamespace="http://schemas.microsoft.com/office/2006/metadata/properties" ma:root="true" ma:fieldsID="7480fff7414d72039dc7b0bc464d2cca" ns2:_="" ns3:_="">
    <xsd:import namespace="49dc19c0-6f06-474d-8616-56193baaa250"/>
    <xsd:import namespace="1b25860f-bdf1-49d1-9ba4-08a68b1e9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POC" minOccurs="0"/>
                <xsd:element ref="ns2:MediaServiceObjectDetectorVersions" minOccurs="0"/>
                <xsd:element ref="ns2:MediaLengthInSeconds" minOccurs="0"/>
                <xsd:element ref="ns2: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c19c0-6f06-474d-8616-56193baaa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OC" ma:index="20" nillable="true" ma:displayName="POC" ma:description="Program Manager or Project Manager"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ccess" ma:index="23" nillable="true" ma:displayName="Access" ma:format="Dropdown" ma:list="UserInfo" ma:SharePointGroup="0" ma:internalName="Acces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5860f-bdf1-49d1-9ba4-08a68b1e9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b3311f-dbbe-4f08-8d95-b9e45c3c5899}" ma:internalName="TaxCatchAll" ma:showField="CatchAllData" ma:web="1b25860f-bdf1-49d1-9ba4-08a68b1e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089BA-5FF7-4E54-A37E-2E9A675C636D}">
  <ds:schemaRefs>
    <ds:schemaRef ds:uri="http://schemas.microsoft.com/sharepoint/v3/contenttype/forms"/>
  </ds:schemaRefs>
</ds:datastoreItem>
</file>

<file path=customXml/itemProps2.xml><?xml version="1.0" encoding="utf-8"?>
<ds:datastoreItem xmlns:ds="http://schemas.openxmlformats.org/officeDocument/2006/customXml" ds:itemID="{A1C5679C-1A16-40CB-ACCA-09EAA64CDF92}">
  <ds:schemaRefs>
    <ds:schemaRef ds:uri="http://schemas.microsoft.com/office/2006/metadata/properties"/>
    <ds:schemaRef ds:uri="http://schemas.microsoft.com/office/infopath/2007/PartnerControls"/>
    <ds:schemaRef ds:uri="49dc19c0-6f06-474d-8616-56193baaa250"/>
    <ds:schemaRef ds:uri="1b25860f-bdf1-49d1-9ba4-08a68b1e9737"/>
  </ds:schemaRefs>
</ds:datastoreItem>
</file>

<file path=customXml/itemProps3.xml><?xml version="1.0" encoding="utf-8"?>
<ds:datastoreItem xmlns:ds="http://schemas.openxmlformats.org/officeDocument/2006/customXml" ds:itemID="{D28759F3-904F-4EEE-854F-47D93CF20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c19c0-6f06-474d-8616-56193baaa250"/>
    <ds:schemaRef ds:uri="1b25860f-bdf1-49d1-9ba4-08a68b1e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 Danielle (USANYE)</dc:creator>
  <cp:keywords/>
  <dc:description/>
  <cp:lastModifiedBy>Lopez, Emy (ATJ)</cp:lastModifiedBy>
  <cp:revision>33</cp:revision>
  <dcterms:created xsi:type="dcterms:W3CDTF">2024-01-20T01:39:00Z</dcterms:created>
  <dcterms:modified xsi:type="dcterms:W3CDTF">2024-08-23T21:27:00Z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0x010100052E1F08E5501C4CAD79FC75A8AE2EF9</vt:lpwstr>
  </property>
  <property fmtid="{D5CDD505-2E9C-101B-9397-08002B2CF9AE}" pid="3" name="MediaServiceImageTags">
    <vt:lpwstr/>
  </property>
  <property fmtid="{D5CDD505-2E9C-101B-9397-08002B2CF9AE}" pid="4" name="MSIP_Label_0e024523-5352-4013-8b98-391164584e98_Enabled">
    <vt:lpwstr>true</vt:lpwstr>
  </property>
  <property fmtid="{D5CDD505-2E9C-101B-9397-08002B2CF9AE}" pid="5" name="MSIP_Label_0e024523-5352-4013-8b98-391164584e98_SetDate">
    <vt:lpwstr>2024-04-05T18:49:02Z</vt:lpwstr>
  </property>
  <property fmtid="{D5CDD505-2E9C-101B-9397-08002B2CF9AE}" pid="6" name="MSIP_Label_0e024523-5352-4013-8b98-391164584e98_Method">
    <vt:lpwstr>Standard</vt:lpwstr>
  </property>
  <property fmtid="{D5CDD505-2E9C-101B-9397-08002B2CF9AE}" pid="7" name="MSIP_Label_0e024523-5352-4013-8b98-391164584e98_Name">
    <vt:lpwstr>defa4170-0d19-0005-0004-bc88714345d2</vt:lpwstr>
  </property>
  <property fmtid="{D5CDD505-2E9C-101B-9397-08002B2CF9AE}" pid="8" name="MSIP_Label_0e024523-5352-4013-8b98-391164584e98_SiteId">
    <vt:lpwstr>61ed6e29-94cd-4fe8-a9fd-c156a17e5204</vt:lpwstr>
  </property>
  <property fmtid="{D5CDD505-2E9C-101B-9397-08002B2CF9AE}" pid="9" name="MSIP_Label_0e024523-5352-4013-8b98-391164584e98_ActionId">
    <vt:lpwstr>0bbae9e3-ce47-4045-91e6-95f5c1c79283</vt:lpwstr>
  </property>
  <property fmtid="{D5CDD505-2E9C-101B-9397-08002B2CF9AE}" pid="10" name="MSIP_Label_0e024523-5352-4013-8b98-391164584e98_ContentBits">
    <vt:lpwstr>0</vt:lpwstr>
  </property>
</Properties>
</file>