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51" w:rsidRPr="00352F28" w:rsidRDefault="005B1127" w:rsidP="00352F28">
      <w:pPr>
        <w:pStyle w:val="Heading2"/>
        <w:rPr>
          <w:rStyle w:val="Strong"/>
          <w:b/>
          <w:bCs/>
          <w:color w:val="auto"/>
        </w:rPr>
      </w:pPr>
      <w:bookmarkStart w:id="0" w:name="_GoBack"/>
      <w:bookmarkEnd w:id="0"/>
      <w:r w:rsidRPr="00352F28">
        <w:rPr>
          <w:rStyle w:val="Strong"/>
          <w:b/>
          <w:bCs/>
          <w:color w:val="auto"/>
        </w:rPr>
        <w:t xml:space="preserve">CTAS </w:t>
      </w:r>
      <w:r w:rsidR="00961A75" w:rsidRPr="00352F28">
        <w:rPr>
          <w:rStyle w:val="Strong"/>
          <w:b/>
          <w:bCs/>
          <w:color w:val="auto"/>
        </w:rPr>
        <w:t xml:space="preserve">Sample </w:t>
      </w:r>
      <w:r w:rsidRPr="00352F28">
        <w:rPr>
          <w:rStyle w:val="Strong"/>
          <w:b/>
          <w:bCs/>
          <w:color w:val="auto"/>
        </w:rPr>
        <w:t>Timeline</w:t>
      </w:r>
      <w:r w:rsidR="00CC624C">
        <w:rPr>
          <w:rStyle w:val="Strong"/>
          <w:b/>
          <w:bCs/>
          <w:color w:val="auto"/>
        </w:rPr>
        <w:t xml:space="preserve"> </w:t>
      </w:r>
    </w:p>
    <w:p w:rsidR="003C0B51" w:rsidRPr="00352F28" w:rsidRDefault="003C0B51" w:rsidP="003F0D49">
      <w:pPr>
        <w:pStyle w:val="BodyText"/>
        <w:tabs>
          <w:tab w:val="left" w:pos="12960"/>
        </w:tabs>
        <w:rPr>
          <w:rFonts w:cs="Times New Roman"/>
          <w:u w:val="single"/>
        </w:rPr>
      </w:pPr>
      <w:r w:rsidRPr="00352F28">
        <w:rPr>
          <w:rFonts w:cs="Times New Roman"/>
        </w:rPr>
        <w:t>Tri</w:t>
      </w:r>
      <w:r w:rsidRPr="00352F28">
        <w:rPr>
          <w:rFonts w:cs="Times New Roman"/>
          <w:spacing w:val="-1"/>
        </w:rPr>
        <w:t>b</w:t>
      </w:r>
      <w:r w:rsidRPr="00352F28">
        <w:rPr>
          <w:rFonts w:cs="Times New Roman"/>
        </w:rPr>
        <w:t>e</w:t>
      </w:r>
      <w:r w:rsidRPr="00352F28">
        <w:rPr>
          <w:rFonts w:cs="Times New Roman"/>
          <w:spacing w:val="1"/>
        </w:rPr>
        <w:t xml:space="preserve"> </w:t>
      </w:r>
      <w:r w:rsidR="00352F28">
        <w:rPr>
          <w:rFonts w:cs="Times New Roman"/>
          <w:spacing w:val="-1"/>
        </w:rPr>
        <w:t>n</w:t>
      </w:r>
      <w:r w:rsidR="00FD0E75" w:rsidRPr="00352F28">
        <w:rPr>
          <w:rFonts w:cs="Times New Roman"/>
          <w:spacing w:val="-3"/>
        </w:rPr>
        <w:t>a</w:t>
      </w:r>
      <w:r w:rsidR="00FD0E75" w:rsidRPr="00352F28">
        <w:rPr>
          <w:rFonts w:cs="Times New Roman"/>
          <w:spacing w:val="1"/>
        </w:rPr>
        <w:t>m</w:t>
      </w:r>
      <w:r w:rsidR="00FD0E75" w:rsidRPr="00352F28">
        <w:rPr>
          <w:rFonts w:cs="Times New Roman"/>
        </w:rPr>
        <w:t>e</w:t>
      </w:r>
      <w:r w:rsidR="00D135B7" w:rsidRPr="00C05A1B">
        <w:t xml:space="preserve">: </w:t>
      </w:r>
      <w:r w:rsidR="00352F28">
        <w:rPr>
          <w:u w:val="single"/>
        </w:rPr>
        <w:tab/>
      </w:r>
    </w:p>
    <w:p w:rsidR="005B1127" w:rsidRPr="00352F28" w:rsidRDefault="00D135B7" w:rsidP="00352F28">
      <w:pPr>
        <w:pStyle w:val="BodyText"/>
      </w:pPr>
      <w:r w:rsidRPr="00352F28">
        <w:t xml:space="preserve">Applicants should submit a timeline or milestone chart encompassing the entire period of performance for the proposed project that indicates objectives and major </w:t>
      </w:r>
      <w:r w:rsidR="00C05A1B" w:rsidRPr="00352F28">
        <w:t>activities</w:t>
      </w:r>
      <w:r w:rsidR="00352F28">
        <w:t xml:space="preserve"> and</w:t>
      </w:r>
      <w:r w:rsidRPr="00352F28">
        <w:t xml:space="preserve"> assigns responsibility for each and </w:t>
      </w:r>
      <w:r w:rsidR="00C05A1B" w:rsidRPr="00352F28">
        <w:t>expected</w:t>
      </w:r>
      <w:r w:rsidRPr="00352F28">
        <w:t xml:space="preserve"> completion of each task by year and then by month or quarter for the duration of the award</w:t>
      </w:r>
      <w:r w:rsidR="00352F28">
        <w:t>. U</w:t>
      </w:r>
      <w:r w:rsidRPr="00352F28">
        <w:t>s</w:t>
      </w:r>
      <w:r w:rsidR="00352F28">
        <w:t>e</w:t>
      </w:r>
      <w:r w:rsidRPr="00352F28">
        <w:t xml:space="preserve"> “Year 1,” “Month 1,” “Quarter 1,” etc., not calendar dates. Applicants </w:t>
      </w:r>
      <w:r w:rsidR="00961A75" w:rsidRPr="00352F28">
        <w:t>should</w:t>
      </w:r>
      <w:r w:rsidRPr="00352F28">
        <w:t xml:space="preserve"> submit a separate timeline for each purpose area</w:t>
      </w:r>
      <w:r w:rsidR="00961A75" w:rsidRPr="00352F28">
        <w:t>.</w:t>
      </w:r>
      <w:r w:rsidR="00961A75" w:rsidRPr="00352F28" w:rsidDel="00961A75">
        <w:t xml:space="preserve"> </w:t>
      </w:r>
      <w:r w:rsidR="00AC3226" w:rsidRPr="00352F28">
        <w:t>If awarded, it is expected that throughout the life of the award(s), applicants will update the timeline(s) as needed when changes occur.</w:t>
      </w:r>
    </w:p>
    <w:tbl>
      <w:tblPr>
        <w:tblStyle w:val="Primary"/>
        <w:tblW w:w="5000" w:type="pct"/>
        <w:tblLayout w:type="fixed"/>
        <w:tblLook w:val="0600" w:firstRow="0" w:lastRow="0" w:firstColumn="0" w:lastColumn="0" w:noHBand="1" w:noVBand="1"/>
        <w:tblCaption w:val="Table: Sample Project/Program Timeline"/>
        <w:tblDescription w:val="Empty template for a project or program timeline; columns labeled: Months, Purpose area/project goals, Related objectives, Activities, Expected completion date, and Person responsible"/>
      </w:tblPr>
      <w:tblGrid>
        <w:gridCol w:w="2266"/>
        <w:gridCol w:w="1671"/>
        <w:gridCol w:w="1428"/>
        <w:gridCol w:w="1685"/>
        <w:gridCol w:w="1117"/>
        <w:gridCol w:w="2766"/>
        <w:gridCol w:w="2027"/>
      </w:tblGrid>
      <w:tr w:rsidR="00352F28" w:rsidRPr="00352F28" w:rsidTr="003F0D49">
        <w:trPr>
          <w:tblHeader/>
        </w:trPr>
        <w:tc>
          <w:tcPr>
            <w:tcW w:w="2387" w:type="dxa"/>
            <w:vAlign w:val="top"/>
          </w:tcPr>
          <w:p w:rsidR="005B1127" w:rsidRPr="00352F28" w:rsidRDefault="00D135B7" w:rsidP="00352F28">
            <w:pPr>
              <w:pStyle w:val="TableHeader"/>
              <w:jc w:val="left"/>
              <w:rPr>
                <w:color w:val="auto"/>
              </w:rPr>
            </w:pPr>
            <w:r w:rsidRPr="00352F28">
              <w:rPr>
                <w:color w:val="auto"/>
              </w:rPr>
              <w:t xml:space="preserve">Estimated </w:t>
            </w:r>
            <w:r w:rsidR="00352F28">
              <w:rPr>
                <w:color w:val="auto"/>
              </w:rPr>
              <w:t>s</w:t>
            </w:r>
            <w:r w:rsidR="00C05A1B" w:rsidRPr="00352F28">
              <w:rPr>
                <w:color w:val="auto"/>
              </w:rPr>
              <w:t xml:space="preserve">tart </w:t>
            </w:r>
            <w:r w:rsidR="00352F28">
              <w:rPr>
                <w:color w:val="auto"/>
              </w:rPr>
              <w:t>of t</w:t>
            </w:r>
            <w:r w:rsidR="00C05A1B" w:rsidRPr="00352F28">
              <w:rPr>
                <w:color w:val="auto"/>
              </w:rPr>
              <w:t>ask</w:t>
            </w:r>
          </w:p>
        </w:tc>
        <w:tc>
          <w:tcPr>
            <w:tcW w:w="1755" w:type="dxa"/>
            <w:vAlign w:val="top"/>
          </w:tcPr>
          <w:p w:rsidR="005B1127" w:rsidRPr="00352F28" w:rsidRDefault="00352F28" w:rsidP="00352F28">
            <w:pPr>
              <w:pStyle w:val="TableHeader"/>
              <w:jc w:val="left"/>
              <w:rPr>
                <w:color w:val="auto"/>
              </w:rPr>
            </w:pPr>
            <w:r>
              <w:rPr>
                <w:color w:val="auto"/>
              </w:rPr>
              <w:t>Purpose a</w:t>
            </w:r>
            <w:r w:rsidR="005B1127" w:rsidRPr="00352F28">
              <w:rPr>
                <w:color w:val="auto"/>
              </w:rPr>
              <w:t>rea(s)</w:t>
            </w:r>
          </w:p>
        </w:tc>
        <w:tc>
          <w:tcPr>
            <w:tcW w:w="1498" w:type="dxa"/>
            <w:vAlign w:val="top"/>
          </w:tcPr>
          <w:p w:rsidR="005B1127" w:rsidRPr="00352F28" w:rsidRDefault="005B1127" w:rsidP="00352F28">
            <w:pPr>
              <w:pStyle w:val="TableHeader"/>
              <w:jc w:val="left"/>
              <w:rPr>
                <w:color w:val="auto"/>
              </w:rPr>
            </w:pPr>
            <w:r w:rsidRPr="00352F28">
              <w:rPr>
                <w:color w:val="auto"/>
              </w:rPr>
              <w:t xml:space="preserve">Project </w:t>
            </w:r>
            <w:r w:rsidR="00352F28">
              <w:rPr>
                <w:color w:val="auto"/>
              </w:rPr>
              <w:t>g</w:t>
            </w:r>
            <w:r w:rsidRPr="00352F28">
              <w:rPr>
                <w:color w:val="auto"/>
              </w:rPr>
              <w:t>oals</w:t>
            </w:r>
          </w:p>
        </w:tc>
        <w:tc>
          <w:tcPr>
            <w:tcW w:w="1770" w:type="dxa"/>
            <w:vAlign w:val="top"/>
          </w:tcPr>
          <w:p w:rsidR="005B1127" w:rsidRPr="00352F28" w:rsidRDefault="005B1127" w:rsidP="00352F28">
            <w:pPr>
              <w:pStyle w:val="TableHeader"/>
              <w:jc w:val="left"/>
              <w:rPr>
                <w:color w:val="auto"/>
              </w:rPr>
            </w:pPr>
            <w:r w:rsidRPr="00352F28">
              <w:rPr>
                <w:color w:val="auto"/>
              </w:rPr>
              <w:t>Related</w:t>
            </w:r>
            <w:r w:rsidR="00352F28">
              <w:rPr>
                <w:color w:val="auto"/>
              </w:rPr>
              <w:t xml:space="preserve"> o</w:t>
            </w:r>
            <w:r w:rsidRPr="00352F28">
              <w:rPr>
                <w:color w:val="auto"/>
              </w:rPr>
              <w:t>bjectives</w:t>
            </w:r>
          </w:p>
        </w:tc>
        <w:tc>
          <w:tcPr>
            <w:tcW w:w="1169" w:type="dxa"/>
            <w:vAlign w:val="top"/>
          </w:tcPr>
          <w:p w:rsidR="005B1127" w:rsidRPr="00352F28" w:rsidRDefault="005B1127" w:rsidP="00352F28">
            <w:pPr>
              <w:pStyle w:val="TableHeader"/>
              <w:jc w:val="left"/>
              <w:rPr>
                <w:color w:val="auto"/>
              </w:rPr>
            </w:pPr>
            <w:r w:rsidRPr="00352F28">
              <w:rPr>
                <w:color w:val="auto"/>
              </w:rPr>
              <w:t>Activities</w:t>
            </w:r>
          </w:p>
        </w:tc>
        <w:tc>
          <w:tcPr>
            <w:tcW w:w="2915" w:type="dxa"/>
            <w:vAlign w:val="top"/>
          </w:tcPr>
          <w:p w:rsidR="005B1127" w:rsidRPr="00352F28" w:rsidRDefault="005B1127" w:rsidP="00352F28">
            <w:pPr>
              <w:pStyle w:val="TableHeader"/>
              <w:jc w:val="left"/>
              <w:rPr>
                <w:color w:val="auto"/>
              </w:rPr>
            </w:pPr>
            <w:r w:rsidRPr="00352F28">
              <w:rPr>
                <w:color w:val="auto"/>
              </w:rPr>
              <w:t>Expected</w:t>
            </w:r>
            <w:r w:rsidR="00352F28">
              <w:rPr>
                <w:color w:val="auto"/>
              </w:rPr>
              <w:t xml:space="preserve"> c</w:t>
            </w:r>
            <w:r w:rsidRPr="00352F28">
              <w:rPr>
                <w:color w:val="auto"/>
              </w:rPr>
              <w:t>ompletion</w:t>
            </w:r>
            <w:r w:rsidR="00352F28">
              <w:rPr>
                <w:color w:val="auto"/>
              </w:rPr>
              <w:t xml:space="preserve"> </w:t>
            </w:r>
            <w:r w:rsidRPr="00352F28">
              <w:rPr>
                <w:color w:val="auto"/>
              </w:rPr>
              <w:t xml:space="preserve">of </w:t>
            </w:r>
            <w:r w:rsidR="00352F28">
              <w:rPr>
                <w:color w:val="auto"/>
              </w:rPr>
              <w:t>t</w:t>
            </w:r>
            <w:r w:rsidRPr="00352F28">
              <w:rPr>
                <w:color w:val="auto"/>
              </w:rPr>
              <w:t>ask</w:t>
            </w:r>
          </w:p>
        </w:tc>
        <w:tc>
          <w:tcPr>
            <w:tcW w:w="2132" w:type="dxa"/>
            <w:vAlign w:val="top"/>
          </w:tcPr>
          <w:p w:rsidR="005B1127" w:rsidRPr="00352F28" w:rsidRDefault="005B1127" w:rsidP="00352F28">
            <w:pPr>
              <w:pStyle w:val="TableHeader"/>
              <w:jc w:val="left"/>
              <w:rPr>
                <w:color w:val="auto"/>
              </w:rPr>
            </w:pPr>
            <w:r w:rsidRPr="00352F28">
              <w:rPr>
                <w:color w:val="auto"/>
              </w:rPr>
              <w:t>Person</w:t>
            </w:r>
            <w:r w:rsidR="00352F28">
              <w:rPr>
                <w:color w:val="auto"/>
              </w:rPr>
              <w:t xml:space="preserve"> r</w:t>
            </w:r>
            <w:r w:rsidRPr="00352F28">
              <w:rPr>
                <w:color w:val="auto"/>
              </w:rPr>
              <w:t xml:space="preserve">esponsible for </w:t>
            </w:r>
            <w:r w:rsidR="00352F28">
              <w:rPr>
                <w:color w:val="auto"/>
              </w:rPr>
              <w:t>completing e</w:t>
            </w:r>
            <w:r w:rsidRPr="00352F28">
              <w:rPr>
                <w:color w:val="auto"/>
              </w:rPr>
              <w:t xml:space="preserve">ach </w:t>
            </w:r>
            <w:r w:rsidR="00352F28">
              <w:rPr>
                <w:color w:val="auto"/>
              </w:rPr>
              <w:t>t</w:t>
            </w:r>
            <w:r w:rsidRPr="00352F28">
              <w:rPr>
                <w:color w:val="auto"/>
              </w:rPr>
              <w:t>ask</w:t>
            </w:r>
          </w:p>
        </w:tc>
      </w:tr>
      <w:tr w:rsidR="00352F28" w:rsidRPr="00352F28" w:rsidTr="00352F28">
        <w:tc>
          <w:tcPr>
            <w:tcW w:w="2387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5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498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70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169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91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132" w:type="dxa"/>
          </w:tcPr>
          <w:p w:rsidR="005B1127" w:rsidRPr="00352F28" w:rsidRDefault="005B1127" w:rsidP="00352F28">
            <w:pPr>
              <w:pStyle w:val="TableBodyText"/>
            </w:pPr>
          </w:p>
        </w:tc>
      </w:tr>
      <w:tr w:rsidR="00352F28" w:rsidRPr="00352F28" w:rsidTr="00352F28">
        <w:tc>
          <w:tcPr>
            <w:tcW w:w="2387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5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498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70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169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91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132" w:type="dxa"/>
          </w:tcPr>
          <w:p w:rsidR="005B1127" w:rsidRPr="00352F28" w:rsidRDefault="005B1127" w:rsidP="00352F28">
            <w:pPr>
              <w:pStyle w:val="TableBodyText"/>
            </w:pPr>
          </w:p>
        </w:tc>
      </w:tr>
      <w:tr w:rsidR="00352F28" w:rsidRPr="00352F28" w:rsidTr="00352F28">
        <w:tc>
          <w:tcPr>
            <w:tcW w:w="2387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5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498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70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169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91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132" w:type="dxa"/>
          </w:tcPr>
          <w:p w:rsidR="005B1127" w:rsidRPr="00352F28" w:rsidRDefault="005B1127" w:rsidP="00352F28">
            <w:pPr>
              <w:pStyle w:val="TableBodyText"/>
            </w:pPr>
          </w:p>
        </w:tc>
      </w:tr>
      <w:tr w:rsidR="00352F28" w:rsidRPr="00352F28" w:rsidTr="00352F28">
        <w:tc>
          <w:tcPr>
            <w:tcW w:w="2387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5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498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70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169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91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132" w:type="dxa"/>
          </w:tcPr>
          <w:p w:rsidR="005B1127" w:rsidRPr="00352F28" w:rsidRDefault="005B1127" w:rsidP="00352F28">
            <w:pPr>
              <w:pStyle w:val="TableBodyText"/>
            </w:pPr>
          </w:p>
        </w:tc>
      </w:tr>
      <w:tr w:rsidR="00352F28" w:rsidRPr="00352F28" w:rsidTr="00352F28">
        <w:tc>
          <w:tcPr>
            <w:tcW w:w="2387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5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498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70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169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91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132" w:type="dxa"/>
          </w:tcPr>
          <w:p w:rsidR="005B1127" w:rsidRPr="00352F28" w:rsidRDefault="005B1127" w:rsidP="00352F28">
            <w:pPr>
              <w:pStyle w:val="TableBodyText"/>
            </w:pPr>
          </w:p>
        </w:tc>
      </w:tr>
      <w:tr w:rsidR="00352F28" w:rsidRPr="00352F28" w:rsidTr="00352F28">
        <w:tc>
          <w:tcPr>
            <w:tcW w:w="2387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5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498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70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169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91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132" w:type="dxa"/>
          </w:tcPr>
          <w:p w:rsidR="005B1127" w:rsidRPr="00352F28" w:rsidRDefault="005B1127" w:rsidP="00352F28">
            <w:pPr>
              <w:pStyle w:val="TableBodyText"/>
            </w:pPr>
          </w:p>
        </w:tc>
      </w:tr>
      <w:tr w:rsidR="00352F28" w:rsidRPr="00352F28" w:rsidTr="00352F28">
        <w:tc>
          <w:tcPr>
            <w:tcW w:w="2387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5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498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770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1169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915" w:type="dxa"/>
          </w:tcPr>
          <w:p w:rsidR="005B1127" w:rsidRPr="00352F28" w:rsidRDefault="005B1127" w:rsidP="00352F28">
            <w:pPr>
              <w:pStyle w:val="TableBodyText"/>
            </w:pPr>
          </w:p>
        </w:tc>
        <w:tc>
          <w:tcPr>
            <w:tcW w:w="2132" w:type="dxa"/>
          </w:tcPr>
          <w:p w:rsidR="005B1127" w:rsidRPr="00352F28" w:rsidRDefault="005B1127" w:rsidP="00352F28">
            <w:pPr>
              <w:pStyle w:val="TableBodyText"/>
            </w:pPr>
          </w:p>
        </w:tc>
      </w:tr>
    </w:tbl>
    <w:p w:rsidR="003C5F27" w:rsidRDefault="003C5F27" w:rsidP="00D85D23">
      <w:pPr>
        <w:pStyle w:val="BodyText"/>
        <w:spacing w:line="269" w:lineRule="auto"/>
      </w:pPr>
    </w:p>
    <w:sectPr w:rsidR="003C5F27" w:rsidSect="005B11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2EA" w:rsidRDefault="00F822EA" w:rsidP="005A79EE">
      <w:pPr>
        <w:spacing w:after="0" w:line="240" w:lineRule="auto"/>
      </w:pPr>
      <w:r>
        <w:separator/>
      </w:r>
    </w:p>
  </w:endnote>
  <w:endnote w:type="continuationSeparator" w:id="0">
    <w:p w:rsidR="00F822EA" w:rsidRDefault="00F822EA" w:rsidP="005A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538" w:rsidRDefault="00ED0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9EE" w:rsidRDefault="005A79EE" w:rsidP="005A79EE">
    <w:pPr>
      <w:pStyle w:val="Footer"/>
      <w:jc w:val="right"/>
    </w:pPr>
    <w:r>
      <w:t>F</w:t>
    </w:r>
    <w:r w:rsidR="001376E6">
      <w:t>Y 20</w:t>
    </w:r>
    <w:r w:rsidR="00ED0538">
      <w:t>19</w:t>
    </w:r>
  </w:p>
  <w:p w:rsidR="005A79EE" w:rsidRDefault="005A7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538" w:rsidRDefault="00ED0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2EA" w:rsidRDefault="00F822EA" w:rsidP="005A79EE">
      <w:pPr>
        <w:spacing w:after="0" w:line="240" w:lineRule="auto"/>
      </w:pPr>
      <w:r>
        <w:separator/>
      </w:r>
    </w:p>
  </w:footnote>
  <w:footnote w:type="continuationSeparator" w:id="0">
    <w:p w:rsidR="00F822EA" w:rsidRDefault="00F822EA" w:rsidP="005A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538" w:rsidRDefault="00ED0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538" w:rsidRDefault="00ED0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538" w:rsidRDefault="00ED0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2EB7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4E3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16DD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AC1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C0FE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B67C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D04C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FE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48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CE60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A80"/>
    <w:multiLevelType w:val="multilevel"/>
    <w:tmpl w:val="6D665884"/>
    <w:lvl w:ilvl="0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0299447E"/>
    <w:multiLevelType w:val="hybridMultilevel"/>
    <w:tmpl w:val="B5A0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CA6369"/>
    <w:multiLevelType w:val="multilevel"/>
    <w:tmpl w:val="C5803106"/>
    <w:lvl w:ilvl="0">
      <w:start w:val="1"/>
      <w:numFmt w:val="decimal"/>
      <w:pStyle w:val="SidebarListNumbers"/>
      <w:lvlText w:val="%1."/>
      <w:lvlJc w:val="left"/>
      <w:pPr>
        <w:ind w:left="36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abstractNum w:abstractNumId="13" w15:restartNumberingAfterBreak="0">
    <w:nsid w:val="05122EF6"/>
    <w:multiLevelType w:val="multilevel"/>
    <w:tmpl w:val="2F20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D9C4D96"/>
    <w:multiLevelType w:val="multilevel"/>
    <w:tmpl w:val="6C78B1FC"/>
    <w:lvl w:ilvl="0">
      <w:start w:val="1"/>
      <w:numFmt w:val="decimal"/>
      <w:pStyle w:val="Table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ADB738F"/>
    <w:multiLevelType w:val="hybridMultilevel"/>
    <w:tmpl w:val="1CD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662B6"/>
    <w:multiLevelType w:val="multilevel"/>
    <w:tmpl w:val="62C20D5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7" w15:restartNumberingAfterBreak="0">
    <w:nsid w:val="2DB24370"/>
    <w:multiLevelType w:val="multilevel"/>
    <w:tmpl w:val="A3A8D8E2"/>
    <w:lvl w:ilvl="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A7065C4"/>
    <w:multiLevelType w:val="multilevel"/>
    <w:tmpl w:val="20AE03BC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4B19420A"/>
    <w:multiLevelType w:val="multilevel"/>
    <w:tmpl w:val="45D6AAD2"/>
    <w:lvl w:ilvl="0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44" w:firstLine="936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abstractNum w:abstractNumId="20" w15:restartNumberingAfterBreak="0">
    <w:nsid w:val="53702F7A"/>
    <w:multiLevelType w:val="hybridMultilevel"/>
    <w:tmpl w:val="3C2E3394"/>
    <w:lvl w:ilvl="0" w:tplc="542EF3B6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F41F7"/>
    <w:multiLevelType w:val="hybridMultilevel"/>
    <w:tmpl w:val="4C9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13A1F"/>
    <w:multiLevelType w:val="multilevel"/>
    <w:tmpl w:val="C1E4EE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1"/>
  </w:num>
  <w:num w:numId="17">
    <w:abstractNumId w:val="21"/>
  </w:num>
  <w:num w:numId="18">
    <w:abstractNumId w:val="15"/>
  </w:num>
  <w:num w:numId="19">
    <w:abstractNumId w:val="19"/>
  </w:num>
  <w:num w:numId="20">
    <w:abstractNumId w:val="14"/>
  </w:num>
  <w:num w:numId="21">
    <w:abstractNumId w:val="16"/>
  </w:num>
  <w:num w:numId="22">
    <w:abstractNumId w:val="18"/>
  </w:num>
  <w:num w:numId="23">
    <w:abstractNumId w:val="17"/>
  </w:num>
  <w:num w:numId="24">
    <w:abstractNumId w:val="10"/>
  </w:num>
  <w:num w:numId="25">
    <w:abstractNumId w:val="19"/>
  </w:num>
  <w:num w:numId="26">
    <w:abstractNumId w:val="14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51"/>
    <w:rsid w:val="00055B50"/>
    <w:rsid w:val="0009409C"/>
    <w:rsid w:val="000A3785"/>
    <w:rsid w:val="000E31E0"/>
    <w:rsid w:val="000F7270"/>
    <w:rsid w:val="001376E6"/>
    <w:rsid w:val="001744B2"/>
    <w:rsid w:val="00175727"/>
    <w:rsid w:val="001C30E0"/>
    <w:rsid w:val="002002ED"/>
    <w:rsid w:val="0024133B"/>
    <w:rsid w:val="00255D85"/>
    <w:rsid w:val="003144A3"/>
    <w:rsid w:val="0034018F"/>
    <w:rsid w:val="00352F28"/>
    <w:rsid w:val="003C0B51"/>
    <w:rsid w:val="003C5F27"/>
    <w:rsid w:val="003E32C5"/>
    <w:rsid w:val="003F0D49"/>
    <w:rsid w:val="004E69A6"/>
    <w:rsid w:val="005A79EE"/>
    <w:rsid w:val="005B0C9B"/>
    <w:rsid w:val="005B1127"/>
    <w:rsid w:val="005F16E2"/>
    <w:rsid w:val="00626E0C"/>
    <w:rsid w:val="006E5379"/>
    <w:rsid w:val="00831A2A"/>
    <w:rsid w:val="00961A75"/>
    <w:rsid w:val="00A1474D"/>
    <w:rsid w:val="00A670D4"/>
    <w:rsid w:val="00AC3226"/>
    <w:rsid w:val="00AF51B9"/>
    <w:rsid w:val="00C05A1B"/>
    <w:rsid w:val="00C45358"/>
    <w:rsid w:val="00C531C1"/>
    <w:rsid w:val="00CC624C"/>
    <w:rsid w:val="00CD1EC6"/>
    <w:rsid w:val="00CF702E"/>
    <w:rsid w:val="00D02C68"/>
    <w:rsid w:val="00D135B7"/>
    <w:rsid w:val="00D85D23"/>
    <w:rsid w:val="00DB54D8"/>
    <w:rsid w:val="00ED0538"/>
    <w:rsid w:val="00F822EA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91D6B2E-E9CB-4B39-B5EB-E7F7F69F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F28"/>
    <w:pPr>
      <w:suppressAutoHyphens/>
    </w:pPr>
    <w:rPr>
      <w:rFonts w:asciiTheme="minorHAnsi" w:eastAsia="MS Mincho" w:hAnsiTheme="minorHAnsi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352F28"/>
    <w:pPr>
      <w:outlineLvl w:val="0"/>
    </w:pPr>
  </w:style>
  <w:style w:type="paragraph" w:styleId="Heading2">
    <w:name w:val="heading 2"/>
    <w:next w:val="Normal"/>
    <w:link w:val="Heading2Char"/>
    <w:uiPriority w:val="9"/>
    <w:unhideWhenUsed/>
    <w:qFormat/>
    <w:rsid w:val="00352F28"/>
    <w:pPr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352F28"/>
    <w:pPr>
      <w:spacing w:before="24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352F28"/>
    <w:pPr>
      <w:spacing w:before="240" w:after="0"/>
      <w:outlineLvl w:val="3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352F28"/>
    <w:pPr>
      <w:spacing w:before="240" w:after="0"/>
      <w:outlineLvl w:val="4"/>
    </w:pPr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F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F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F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barH1">
    <w:name w:val="Sidebar H1"/>
    <w:basedOn w:val="Normal"/>
    <w:qFormat/>
    <w:rsid w:val="00352F28"/>
    <w:pPr>
      <w:spacing w:before="200" w:after="0"/>
    </w:pPr>
    <w:rPr>
      <w:rFonts w:asciiTheme="majorHAnsi" w:hAnsiTheme="majorHAnsi"/>
      <w:b/>
      <w:color w:val="1F497D" w:themeColor="text2"/>
      <w:sz w:val="24"/>
    </w:rPr>
  </w:style>
  <w:style w:type="paragraph" w:customStyle="1" w:styleId="SidebarBodyText">
    <w:name w:val="Sidebar Body Text"/>
    <w:basedOn w:val="Normal"/>
    <w:qFormat/>
    <w:rsid w:val="00352F28"/>
    <w:pPr>
      <w:spacing w:before="200" w:after="0"/>
    </w:pPr>
    <w:rPr>
      <w:rFonts w:asciiTheme="majorHAnsi" w:hAnsiTheme="majorHAnsi"/>
      <w:color w:val="1F497D" w:themeColor="text2"/>
      <w:sz w:val="20"/>
    </w:rPr>
  </w:style>
  <w:style w:type="paragraph" w:customStyle="1" w:styleId="SidebarSource">
    <w:name w:val="Sidebar Source"/>
    <w:basedOn w:val="Normal"/>
    <w:qFormat/>
    <w:rsid w:val="00352F28"/>
    <w:pPr>
      <w:spacing w:before="60" w:after="0"/>
    </w:pPr>
    <w:rPr>
      <w:rFonts w:asciiTheme="majorHAnsi" w:hAnsiTheme="majorHAnsi"/>
      <w:color w:val="1F497D" w:themeColor="text2"/>
      <w:sz w:val="18"/>
      <w:szCs w:val="20"/>
    </w:rPr>
  </w:style>
  <w:style w:type="paragraph" w:customStyle="1" w:styleId="Byline">
    <w:name w:val="Byline"/>
    <w:basedOn w:val="BodyText"/>
    <w:qFormat/>
    <w:rsid w:val="00352F28"/>
  </w:style>
  <w:style w:type="paragraph" w:styleId="BodyText">
    <w:name w:val="Body Text"/>
    <w:basedOn w:val="Normal"/>
    <w:link w:val="BodyTextChar"/>
    <w:uiPriority w:val="99"/>
    <w:unhideWhenUsed/>
    <w:qFormat/>
    <w:rsid w:val="00352F28"/>
    <w:pPr>
      <w:spacing w:before="200" w:after="0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52F28"/>
    <w:rPr>
      <w:rFonts w:asciiTheme="minorHAnsi" w:eastAsia="MS Mincho" w:hAnsiTheme="minorHAnsi" w:cstheme="minorHAnsi"/>
      <w:szCs w:val="24"/>
    </w:rPr>
  </w:style>
  <w:style w:type="character" w:customStyle="1" w:styleId="FootenoteHyperlink">
    <w:name w:val="Footenote Hyperlink"/>
    <w:uiPriority w:val="1"/>
    <w:rsid w:val="00FD0E75"/>
    <w:rPr>
      <w:rFonts w:asciiTheme="minorHAnsi" w:hAnsiTheme="minorHAnsi"/>
      <w:color w:val="0000FF"/>
      <w:sz w:val="20"/>
      <w:u w:val="single"/>
    </w:rPr>
  </w:style>
  <w:style w:type="paragraph" w:customStyle="1" w:styleId="SidebarFootnoteText">
    <w:name w:val="Sidebar Footnote Text"/>
    <w:basedOn w:val="SidebarBodyText"/>
    <w:qFormat/>
    <w:rsid w:val="00352F28"/>
    <w:pPr>
      <w:spacing w:before="60"/>
    </w:pPr>
    <w:rPr>
      <w:sz w:val="18"/>
    </w:rPr>
  </w:style>
  <w:style w:type="paragraph" w:customStyle="1" w:styleId="SidebarNote">
    <w:name w:val="Sidebar Note"/>
    <w:basedOn w:val="SidebarSource"/>
    <w:qFormat/>
    <w:rsid w:val="00352F28"/>
    <w:rPr>
      <w:i/>
    </w:rPr>
  </w:style>
  <w:style w:type="paragraph" w:customStyle="1" w:styleId="SidebarListBullet">
    <w:name w:val="Sidebar List Bullet"/>
    <w:qFormat/>
    <w:rsid w:val="00352F28"/>
    <w:pPr>
      <w:numPr>
        <w:numId w:val="24"/>
      </w:numPr>
      <w:spacing w:before="60" w:after="0"/>
    </w:pPr>
    <w:rPr>
      <w:rFonts w:asciiTheme="majorHAnsi" w:eastAsia="MS Mincho" w:hAnsiTheme="majorHAnsi"/>
      <w:color w:val="1F497D" w:themeColor="text2"/>
      <w:sz w:val="20"/>
      <w:szCs w:val="24"/>
    </w:rPr>
  </w:style>
  <w:style w:type="paragraph" w:styleId="ListBullet">
    <w:name w:val="List Bullet"/>
    <w:basedOn w:val="Normal"/>
    <w:qFormat/>
    <w:rsid w:val="00352F28"/>
    <w:pPr>
      <w:numPr>
        <w:numId w:val="21"/>
      </w:numPr>
      <w:spacing w:before="120" w:after="0"/>
    </w:pPr>
  </w:style>
  <w:style w:type="paragraph" w:customStyle="1" w:styleId="FigureTableTitles">
    <w:name w:val="Figure + Table Titles"/>
    <w:rsid w:val="00FD0E75"/>
    <w:rPr>
      <w:rFonts w:asciiTheme="majorHAnsi" w:eastAsia="MS Mincho" w:hAnsiTheme="majorHAnsi"/>
      <w:b/>
      <w:bCs/>
      <w:szCs w:val="18"/>
    </w:rPr>
  </w:style>
  <w:style w:type="paragraph" w:customStyle="1" w:styleId="TableFootnoteText">
    <w:name w:val="Table Footnote Text"/>
    <w:basedOn w:val="Normal"/>
    <w:qFormat/>
    <w:rsid w:val="00352F28"/>
    <w:pPr>
      <w:spacing w:before="60" w:after="60"/>
    </w:pPr>
    <w:rPr>
      <w:sz w:val="18"/>
    </w:rPr>
  </w:style>
  <w:style w:type="paragraph" w:customStyle="1" w:styleId="TableListBullet">
    <w:name w:val="Table List Bullet"/>
    <w:basedOn w:val="ListBullet"/>
    <w:qFormat/>
    <w:rsid w:val="00352F28"/>
    <w:pPr>
      <w:numPr>
        <w:numId w:val="27"/>
      </w:numPr>
      <w:spacing w:before="40" w:after="40"/>
    </w:pPr>
    <w:rPr>
      <w:sz w:val="20"/>
    </w:rPr>
  </w:style>
  <w:style w:type="paragraph" w:customStyle="1" w:styleId="Source">
    <w:name w:val="Source"/>
    <w:basedOn w:val="SidebarSource"/>
    <w:qFormat/>
    <w:rsid w:val="00352F28"/>
    <w:pPr>
      <w:spacing w:before="120"/>
    </w:pPr>
    <w:rPr>
      <w:rFonts w:asciiTheme="minorHAnsi" w:hAnsiTheme="minorHAnsi"/>
      <w:color w:val="auto"/>
    </w:rPr>
  </w:style>
  <w:style w:type="character" w:customStyle="1" w:styleId="SidebarFootnoteReference">
    <w:name w:val="Sidebar Footnote Reference"/>
    <w:basedOn w:val="DefaultParagraphFont"/>
    <w:uiPriority w:val="1"/>
    <w:qFormat/>
    <w:rsid w:val="00352F28"/>
    <w:rPr>
      <w:vertAlign w:val="superscript"/>
    </w:rPr>
  </w:style>
  <w:style w:type="character" w:customStyle="1" w:styleId="TableFootnoteReference">
    <w:name w:val="Table Footnote Reference"/>
    <w:basedOn w:val="DefaultParagraphFont"/>
    <w:uiPriority w:val="1"/>
    <w:qFormat/>
    <w:rsid w:val="00352F28"/>
    <w:rPr>
      <w:vertAlign w:val="superscript"/>
    </w:rPr>
  </w:style>
  <w:style w:type="paragraph" w:customStyle="1" w:styleId="QuotePull">
    <w:name w:val="Quote + Pull"/>
    <w:qFormat/>
    <w:rsid w:val="00352F28"/>
    <w:pPr>
      <w:spacing w:before="240" w:after="240"/>
      <w:ind w:left="2160"/>
      <w:jc w:val="right"/>
    </w:pPr>
    <w:rPr>
      <w:rFonts w:asciiTheme="minorHAnsi" w:eastAsia="MS Mincho" w:hAnsiTheme="minorHAnsi" w:cstheme="minorHAnsi"/>
      <w:b/>
      <w:sz w:val="28"/>
      <w:szCs w:val="24"/>
    </w:rPr>
  </w:style>
  <w:style w:type="paragraph" w:customStyle="1" w:styleId="SidebarListNumbers">
    <w:name w:val="Sidebar ListNumbers"/>
    <w:basedOn w:val="SidebarBodyText"/>
    <w:rsid w:val="00FD0E75"/>
    <w:pPr>
      <w:numPr>
        <w:numId w:val="6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2F28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352F28"/>
    <w:pPr>
      <w:spacing w:after="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2F28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52F28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F28"/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F28"/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F28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F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F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next w:val="Normal"/>
    <w:uiPriority w:val="35"/>
    <w:semiHidden/>
    <w:unhideWhenUsed/>
    <w:qFormat/>
    <w:rsid w:val="00352F28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styleId="ListNumber">
    <w:name w:val="List Number"/>
    <w:basedOn w:val="Normal"/>
    <w:uiPriority w:val="99"/>
    <w:semiHidden/>
    <w:unhideWhenUsed/>
    <w:qFormat/>
    <w:rsid w:val="00352F28"/>
    <w:pPr>
      <w:numPr>
        <w:numId w:val="22"/>
      </w:numPr>
      <w:spacing w:before="120" w:after="0"/>
    </w:pPr>
  </w:style>
  <w:style w:type="paragraph" w:styleId="Subtitle">
    <w:name w:val="Subtitle"/>
    <w:basedOn w:val="Normal"/>
    <w:next w:val="Normal"/>
    <w:link w:val="SubtitleChar"/>
    <w:uiPriority w:val="11"/>
    <w:qFormat/>
    <w:rsid w:val="00352F28"/>
    <w:pPr>
      <w:numPr>
        <w:ilvl w:val="1"/>
      </w:numPr>
      <w:spacing w:after="2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F28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Strong">
    <w:name w:val="Strong"/>
    <w:uiPriority w:val="22"/>
    <w:qFormat/>
    <w:rsid w:val="00352F28"/>
    <w:rPr>
      <w:b/>
      <w:bCs/>
    </w:rPr>
  </w:style>
  <w:style w:type="character" w:styleId="Emphasis">
    <w:name w:val="Emphasis"/>
    <w:uiPriority w:val="20"/>
    <w:qFormat/>
    <w:rsid w:val="00352F28"/>
    <w:rPr>
      <w:i/>
      <w:iCs/>
    </w:rPr>
  </w:style>
  <w:style w:type="paragraph" w:styleId="NoSpacing">
    <w:name w:val="No Spacing"/>
    <w:uiPriority w:val="99"/>
    <w:qFormat/>
    <w:rsid w:val="00352F28"/>
    <w:pPr>
      <w:spacing w:after="0" w:line="240" w:lineRule="auto"/>
    </w:pPr>
    <w:rPr>
      <w:rFonts w:asciiTheme="minorHAnsi" w:eastAsia="MS Mincho" w:hAnsiTheme="minorHAnsi"/>
      <w:szCs w:val="24"/>
    </w:rPr>
  </w:style>
  <w:style w:type="paragraph" w:styleId="ListParagraph">
    <w:name w:val="List Paragraph"/>
    <w:basedOn w:val="Normal"/>
    <w:uiPriority w:val="72"/>
    <w:qFormat/>
    <w:rsid w:val="00352F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73"/>
    <w:qFormat/>
    <w:rsid w:val="00352F28"/>
    <w:pPr>
      <w:spacing w:before="240" w:after="120"/>
      <w:ind w:left="2160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73"/>
    <w:rsid w:val="00352F28"/>
    <w:rPr>
      <w:rFonts w:asciiTheme="minorHAnsi" w:eastAsia="MS Mincho" w:hAnsiTheme="minorHAnsi"/>
      <w:i/>
      <w:iCs/>
      <w:sz w:val="2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352F28"/>
    <w:pPr>
      <w:spacing w:before="200" w:after="0"/>
      <w:ind w:left="360" w:hanging="360"/>
    </w:pPr>
    <w:rPr>
      <w:rFonts w:ascii="Calibri" w:hAnsi="Calibri"/>
    </w:rPr>
  </w:style>
  <w:style w:type="paragraph" w:styleId="TOCHeading">
    <w:name w:val="TOC Heading"/>
    <w:basedOn w:val="Heading2"/>
    <w:next w:val="Normal"/>
    <w:uiPriority w:val="71"/>
    <w:semiHidden/>
    <w:unhideWhenUsed/>
    <w:qFormat/>
    <w:rsid w:val="00352F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5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9EE"/>
    <w:rPr>
      <w:rFonts w:asciiTheme="minorHAnsi" w:eastAsia="MS Mincho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5A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9EE"/>
    <w:rPr>
      <w:rFonts w:asciiTheme="minorHAnsi" w:eastAsia="MS Mincho" w:hAnsiTheme="minorHAnsi"/>
      <w:szCs w:val="24"/>
    </w:rPr>
  </w:style>
  <w:style w:type="character" w:styleId="Hyperlink">
    <w:name w:val="Hyperlink"/>
    <w:basedOn w:val="DefaultParagraphFont"/>
    <w:uiPriority w:val="99"/>
    <w:rsid w:val="005B1127"/>
    <w:rPr>
      <w:color w:val="0000FF"/>
      <w:u w:val="single"/>
    </w:rPr>
  </w:style>
  <w:style w:type="paragraph" w:customStyle="1" w:styleId="Default">
    <w:name w:val="Default"/>
    <w:rsid w:val="005B11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9">
    <w:name w:val="A9"/>
    <w:uiPriority w:val="99"/>
    <w:rsid w:val="005B1127"/>
    <w:rPr>
      <w:rFonts w:cs="Wingdings"/>
      <w:color w:val="272A67"/>
      <w:sz w:val="12"/>
      <w:szCs w:val="12"/>
    </w:rPr>
  </w:style>
  <w:style w:type="paragraph" w:styleId="ListContinue2">
    <w:name w:val="List Continue 2"/>
    <w:basedOn w:val="Normal"/>
    <w:uiPriority w:val="99"/>
    <w:semiHidden/>
    <w:unhideWhenUsed/>
    <w:rsid w:val="00D135B7"/>
    <w:pPr>
      <w:spacing w:after="12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5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A1B"/>
    <w:rPr>
      <w:rFonts w:asciiTheme="minorHAnsi" w:eastAsia="MS Mincho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A1B"/>
    <w:rPr>
      <w:rFonts w:asciiTheme="minorHAnsi" w:eastAsia="MS Mincho" w:hAnsiTheme="minorHAnsi"/>
      <w:b/>
      <w:bCs/>
      <w:sz w:val="20"/>
      <w:szCs w:val="20"/>
    </w:rPr>
  </w:style>
  <w:style w:type="paragraph" w:customStyle="1" w:styleId="FigureTitle">
    <w:name w:val="Figure + Title"/>
    <w:qFormat/>
    <w:rsid w:val="00352F28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3">
    <w:name w:val="Sidebar H3"/>
    <w:basedOn w:val="SidebarH2"/>
    <w:qFormat/>
    <w:rsid w:val="00352F28"/>
    <w:rPr>
      <w:i/>
    </w:rPr>
  </w:style>
  <w:style w:type="paragraph" w:customStyle="1" w:styleId="SidebarListNumber">
    <w:name w:val="Sidebar List Number"/>
    <w:basedOn w:val="SidebarBodyText"/>
    <w:qFormat/>
    <w:rsid w:val="00352F28"/>
    <w:pPr>
      <w:numPr>
        <w:numId w:val="25"/>
      </w:numPr>
      <w:spacing w:before="60"/>
    </w:pPr>
  </w:style>
  <w:style w:type="character" w:customStyle="1" w:styleId="FootnoteEmphasis">
    <w:name w:val="Footnote + Emphasis"/>
    <w:basedOn w:val="DefaultParagraphFont"/>
    <w:uiPriority w:val="1"/>
    <w:qFormat/>
    <w:rsid w:val="00352F28"/>
    <w:rPr>
      <w:i/>
    </w:rPr>
  </w:style>
  <w:style w:type="character" w:customStyle="1" w:styleId="EndnoteEmphasis">
    <w:name w:val="Endnote + Emphasis"/>
    <w:basedOn w:val="DefaultParagraphFont"/>
    <w:uiPriority w:val="1"/>
    <w:qFormat/>
    <w:rsid w:val="00352F28"/>
    <w:rPr>
      <w:i/>
    </w:rPr>
  </w:style>
  <w:style w:type="character" w:customStyle="1" w:styleId="EndnoteHyperlink">
    <w:name w:val="Endnote + Hyperlink"/>
    <w:basedOn w:val="Hyperlink"/>
    <w:uiPriority w:val="1"/>
    <w:qFormat/>
    <w:rsid w:val="00352F28"/>
    <w:rPr>
      <w:color w:val="0000FF" w:themeColor="hyperlink"/>
      <w:u w:val="single"/>
    </w:rPr>
  </w:style>
  <w:style w:type="character" w:customStyle="1" w:styleId="FootnoteHyperlink">
    <w:name w:val="Footnote + Hyperlink"/>
    <w:basedOn w:val="Hyperlink"/>
    <w:uiPriority w:val="1"/>
    <w:qFormat/>
    <w:rsid w:val="00352F28"/>
    <w:rPr>
      <w:color w:val="0000FF" w:themeColor="hyperlink"/>
      <w:u w:val="single"/>
    </w:rPr>
  </w:style>
  <w:style w:type="paragraph" w:customStyle="1" w:styleId="Abstract">
    <w:name w:val="Abstract"/>
    <w:basedOn w:val="Normal"/>
    <w:qFormat/>
    <w:rsid w:val="00352F28"/>
    <w:pPr>
      <w:spacing w:before="200" w:after="0"/>
      <w:ind w:left="720" w:right="720"/>
    </w:pPr>
    <w:rPr>
      <w:rFonts w:cstheme="minorHAnsi"/>
    </w:rPr>
  </w:style>
  <w:style w:type="paragraph" w:customStyle="1" w:styleId="SidebarSeparator">
    <w:name w:val="Sidebar Separator"/>
    <w:basedOn w:val="SidebarFootnoteText"/>
    <w:qFormat/>
    <w:rsid w:val="00352F28"/>
    <w:pPr>
      <w:spacing w:before="200"/>
    </w:pPr>
  </w:style>
  <w:style w:type="character" w:customStyle="1" w:styleId="EndnoteStrong">
    <w:name w:val="Endnote + Strong"/>
    <w:basedOn w:val="DefaultParagraphFont"/>
    <w:uiPriority w:val="1"/>
    <w:qFormat/>
    <w:rsid w:val="00352F28"/>
    <w:rPr>
      <w:b/>
    </w:rPr>
  </w:style>
  <w:style w:type="character" w:customStyle="1" w:styleId="FootnoteStrong">
    <w:name w:val="Footnote + Strong"/>
    <w:basedOn w:val="DefaultParagraphFont"/>
    <w:uiPriority w:val="1"/>
    <w:qFormat/>
    <w:rsid w:val="00352F28"/>
    <w:rPr>
      <w:b/>
    </w:rPr>
  </w:style>
  <w:style w:type="paragraph" w:customStyle="1" w:styleId="TableListNumber">
    <w:name w:val="Table List Number"/>
    <w:qFormat/>
    <w:rsid w:val="00352F28"/>
    <w:pPr>
      <w:numPr>
        <w:numId w:val="28"/>
      </w:numPr>
      <w:spacing w:before="40" w:after="40"/>
      <w:contextualSpacing/>
    </w:pPr>
    <w:rPr>
      <w:rFonts w:asciiTheme="minorHAnsi" w:eastAsia="MS Mincho" w:hAnsiTheme="minorHAnsi"/>
      <w:sz w:val="20"/>
      <w:szCs w:val="24"/>
    </w:rPr>
  </w:style>
  <w:style w:type="paragraph" w:customStyle="1" w:styleId="FigurePhotoCredit">
    <w:name w:val="Figure + Photo Credit"/>
    <w:basedOn w:val="BodyText"/>
    <w:qFormat/>
    <w:rsid w:val="00352F28"/>
    <w:pPr>
      <w:spacing w:before="120"/>
    </w:pPr>
    <w:rPr>
      <w:sz w:val="18"/>
    </w:rPr>
  </w:style>
  <w:style w:type="paragraph" w:customStyle="1" w:styleId="Disclaimer">
    <w:name w:val="Disclaimer"/>
    <w:basedOn w:val="BodyText"/>
    <w:qFormat/>
    <w:rsid w:val="00352F28"/>
    <w:rPr>
      <w:sz w:val="20"/>
    </w:rPr>
  </w:style>
  <w:style w:type="paragraph" w:customStyle="1" w:styleId="BackCoverBranding">
    <w:name w:val="Back Cover Branding"/>
    <w:basedOn w:val="NoSpacing"/>
    <w:qFormat/>
    <w:rsid w:val="00352F28"/>
    <w:pPr>
      <w:spacing w:before="200"/>
    </w:pPr>
    <w:rPr>
      <w:sz w:val="18"/>
    </w:rPr>
  </w:style>
  <w:style w:type="paragraph" w:customStyle="1" w:styleId="SeriesTitle">
    <w:name w:val="Series Title"/>
    <w:basedOn w:val="Normal"/>
    <w:qFormat/>
    <w:rsid w:val="00352F28"/>
    <w:pPr>
      <w:spacing w:after="120"/>
    </w:pPr>
    <w:rPr>
      <w:rFonts w:asciiTheme="majorHAnsi" w:hAnsiTheme="majorHAnsi"/>
      <w:b/>
      <w:color w:val="4F81BD" w:themeColor="accent1"/>
      <w:sz w:val="32"/>
      <w:szCs w:val="36"/>
    </w:rPr>
  </w:style>
  <w:style w:type="character" w:customStyle="1" w:styleId="SeriesNumber">
    <w:name w:val="Series Number"/>
    <w:basedOn w:val="DefaultParagraphFont"/>
    <w:uiPriority w:val="1"/>
    <w:qFormat/>
    <w:rsid w:val="00352F28"/>
  </w:style>
  <w:style w:type="paragraph" w:customStyle="1" w:styleId="SidebarSubtitle">
    <w:name w:val="Sidebar Subtitle"/>
    <w:basedOn w:val="SidebarH1"/>
    <w:qFormat/>
    <w:rsid w:val="00352F28"/>
    <w:pPr>
      <w:spacing w:before="60"/>
    </w:pPr>
    <w:rPr>
      <w:b w:val="0"/>
      <w:i/>
    </w:rPr>
  </w:style>
  <w:style w:type="paragraph" w:customStyle="1" w:styleId="TableHeading2">
    <w:name w:val="Table Heading 2"/>
    <w:basedOn w:val="TableBodyText"/>
    <w:qFormat/>
    <w:rsid w:val="00352F28"/>
    <w:pPr>
      <w:spacing w:line="240" w:lineRule="auto"/>
    </w:pPr>
    <w:rPr>
      <w:b/>
      <w:color w:val="000000" w:themeColor="text1"/>
    </w:rPr>
  </w:style>
  <w:style w:type="paragraph" w:customStyle="1" w:styleId="FiguresGraphics">
    <w:name w:val="Figures + Graphics"/>
    <w:basedOn w:val="BodyText"/>
    <w:qFormat/>
    <w:rsid w:val="00352F28"/>
    <w:pPr>
      <w:spacing w:before="0"/>
    </w:pPr>
  </w:style>
  <w:style w:type="paragraph" w:customStyle="1" w:styleId="QuoteAttribution">
    <w:name w:val="Quote + Attribution"/>
    <w:basedOn w:val="Quote"/>
    <w:qFormat/>
    <w:rsid w:val="00352F28"/>
    <w:pPr>
      <w:spacing w:before="0" w:after="240"/>
    </w:pPr>
    <w:rPr>
      <w:i w:val="0"/>
    </w:rPr>
  </w:style>
  <w:style w:type="paragraph" w:customStyle="1" w:styleId="FigureCaption">
    <w:name w:val="Figure + Caption"/>
    <w:basedOn w:val="Normal"/>
    <w:qFormat/>
    <w:rsid w:val="00352F28"/>
    <w:pPr>
      <w:spacing w:before="120" w:after="0"/>
    </w:pPr>
    <w:rPr>
      <w:sz w:val="18"/>
    </w:rPr>
  </w:style>
  <w:style w:type="paragraph" w:customStyle="1" w:styleId="TableTitle">
    <w:name w:val="Table + Title"/>
    <w:qFormat/>
    <w:rsid w:val="00352F28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2">
    <w:name w:val="Sidebar H2"/>
    <w:qFormat/>
    <w:rsid w:val="00352F28"/>
    <w:pPr>
      <w:spacing w:before="200" w:after="0"/>
    </w:pPr>
    <w:rPr>
      <w:rFonts w:asciiTheme="majorHAnsi" w:eastAsia="MS Mincho" w:hAnsiTheme="majorHAnsi"/>
      <w:b/>
      <w:color w:val="1F497D" w:themeColor="text2"/>
      <w:szCs w:val="24"/>
    </w:rPr>
  </w:style>
  <w:style w:type="paragraph" w:customStyle="1" w:styleId="TableBodyText">
    <w:name w:val="Table Body Text"/>
    <w:basedOn w:val="Normal"/>
    <w:rsid w:val="00352F28"/>
    <w:pPr>
      <w:keepNext/>
      <w:keepLines/>
      <w:spacing w:before="40" w:after="40"/>
    </w:pPr>
    <w:rPr>
      <w:rFonts w:cstheme="minorHAnsi"/>
      <w:sz w:val="20"/>
      <w:szCs w:val="22"/>
    </w:rPr>
  </w:style>
  <w:style w:type="paragraph" w:customStyle="1" w:styleId="TableBodyDataCenter">
    <w:name w:val="Table Body + Data Center"/>
    <w:basedOn w:val="TableBodyText"/>
    <w:rsid w:val="00352F28"/>
    <w:pPr>
      <w:jc w:val="center"/>
    </w:pPr>
    <w:rPr>
      <w:rFonts w:eastAsia="Times New Roman" w:cs="Times New Roman"/>
      <w:szCs w:val="20"/>
    </w:rPr>
  </w:style>
  <w:style w:type="paragraph" w:customStyle="1" w:styleId="TableHeader">
    <w:name w:val="Table Header"/>
    <w:rsid w:val="00352F28"/>
    <w:pPr>
      <w:keepNext/>
      <w:keepLines/>
      <w:spacing w:before="120" w:after="120" w:line="240" w:lineRule="auto"/>
      <w:jc w:val="center"/>
    </w:pPr>
    <w:rPr>
      <w:rFonts w:asciiTheme="minorHAnsi" w:eastAsia="MS Mincho" w:hAnsiTheme="minorHAnsi" w:cstheme="minorHAnsi"/>
      <w:b/>
      <w:color w:val="365F91" w:themeColor="accent1" w:themeShade="BF"/>
    </w:rPr>
  </w:style>
  <w:style w:type="table" w:customStyle="1" w:styleId="Primary">
    <w:name w:val="Primary"/>
    <w:basedOn w:val="TableNormal"/>
    <w:uiPriority w:val="99"/>
    <w:rsid w:val="00352F28"/>
    <w:pPr>
      <w:spacing w:after="0" w:line="240" w:lineRule="auto"/>
    </w:pPr>
    <w:rPr>
      <w:rFonts w:asciiTheme="minorHAnsi" w:hAnsiTheme="minorHAnsi"/>
    </w:r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rPr>
        <w:rFonts w:asciiTheme="minorHAnsi" w:hAnsiTheme="minorHAnsi"/>
        <w:color w:val="FFFFFF" w:themeColor="background1"/>
        <w:sz w:val="22"/>
      </w:rPr>
      <w:tblPr/>
      <w:tcPr>
        <w:shd w:val="clear" w:color="auto" w:fill="17365D" w:themeFill="text2" w:themeFillShade="BF"/>
      </w:tcPr>
    </w:tblStylePr>
    <w:tblStylePr w:type="lastRow"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ox\Documents\Custom%20Office%20Templates\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7FE6F28811E47A943371C2BF5CB5C" ma:contentTypeVersion="0" ma:contentTypeDescription="Create a new document." ma:contentTypeScope="" ma:versionID="2c7e4a3d0f22ec9ba3432afda6a45e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11976-3FBC-4EB9-A64D-7F34FA56FA9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5DFAFD-D07E-441F-A2C9-F1F504A55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179A6-F685-47D5-AE28-23EC7EE77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primary</Template>
  <TotalTime>1</TotalTime>
  <Pages>1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CTAS 2018 Timeline Template</vt:lpstr>
    </vt:vector>
  </TitlesOfParts>
  <Company>DOJ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CTAS 2018 Timeline Template</dc:title>
  <dc:creator>Goodwin, James</dc:creator>
  <cp:lastModifiedBy>Goodwin, James</cp:lastModifiedBy>
  <cp:revision>2</cp:revision>
  <dcterms:created xsi:type="dcterms:W3CDTF">2019-02-25T13:53:00Z</dcterms:created>
  <dcterms:modified xsi:type="dcterms:W3CDTF">2019-02-25T13:53:00Z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0x010100E667FE6F28811E47A943371C2BF5CB5C</vt:lpwstr>
  </property>
</Properties>
</file>