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horzAnchor="margin" w:tblpY="1610"/>
        <w:tblW w:w="14215" w:type="dxa"/>
        <w:tblLook w:val="04A0" w:firstRow="1" w:lastRow="0" w:firstColumn="1" w:lastColumn="0" w:noHBand="0" w:noVBand="1"/>
      </w:tblPr>
      <w:tblGrid>
        <w:gridCol w:w="2101"/>
        <w:gridCol w:w="2123"/>
        <w:gridCol w:w="5491"/>
        <w:gridCol w:w="2428"/>
        <w:gridCol w:w="2072"/>
      </w:tblGrid>
      <w:tr w:rsidR="00502479" w:rsidRPr="00EB0041" w14:paraId="68F418C3" w14:textId="77777777" w:rsidTr="003F4FDA">
        <w:tc>
          <w:tcPr>
            <w:tcW w:w="2101" w:type="dxa"/>
            <w:shd w:val="clear" w:color="auto" w:fill="E7E6E6" w:themeFill="background2"/>
          </w:tcPr>
          <w:p w14:paraId="3956DC8F" w14:textId="77777777" w:rsidR="00502479" w:rsidRPr="00EB0041" w:rsidRDefault="00502479" w:rsidP="00610EC8">
            <w:pPr>
              <w:jc w:val="center"/>
              <w:rPr>
                <w:b/>
              </w:rPr>
            </w:pPr>
            <w:r w:rsidRPr="00EB0041">
              <w:rPr>
                <w:b/>
              </w:rPr>
              <w:t xml:space="preserve">Type of </w:t>
            </w:r>
            <w:r>
              <w:rPr>
                <w:b/>
              </w:rPr>
              <w:t xml:space="preserve">Criminal Justice Agency </w:t>
            </w:r>
            <w:r w:rsidR="001A201B">
              <w:rPr>
                <w:b/>
              </w:rPr>
              <w:t xml:space="preserve">(CJA) </w:t>
            </w:r>
            <w:r w:rsidRPr="00EB0041">
              <w:rPr>
                <w:b/>
              </w:rPr>
              <w:t>Applicant</w:t>
            </w:r>
          </w:p>
        </w:tc>
        <w:tc>
          <w:tcPr>
            <w:tcW w:w="2123" w:type="dxa"/>
            <w:shd w:val="clear" w:color="auto" w:fill="E7E6E6" w:themeFill="background2"/>
          </w:tcPr>
          <w:p w14:paraId="74ABD66D" w14:textId="77777777" w:rsidR="00376CB1" w:rsidRDefault="00502479" w:rsidP="00376CB1">
            <w:pPr>
              <w:jc w:val="center"/>
              <w:rPr>
                <w:b/>
              </w:rPr>
            </w:pPr>
            <w:r>
              <w:rPr>
                <w:b/>
              </w:rPr>
              <w:t xml:space="preserve">Select the appropriate </w:t>
            </w:r>
          </w:p>
          <w:p w14:paraId="578DF521" w14:textId="3A2D3E0D" w:rsidR="00502479" w:rsidRPr="00EB0041" w:rsidRDefault="00376CB1" w:rsidP="00376CB1">
            <w:pPr>
              <w:jc w:val="center"/>
              <w:rPr>
                <w:b/>
              </w:rPr>
            </w:pPr>
            <w:r>
              <w:rPr>
                <w:b/>
              </w:rPr>
              <w:t>Criminal TOT</w:t>
            </w:r>
          </w:p>
        </w:tc>
        <w:tc>
          <w:tcPr>
            <w:tcW w:w="5491" w:type="dxa"/>
            <w:shd w:val="clear" w:color="auto" w:fill="E7E6E6" w:themeFill="background2"/>
          </w:tcPr>
          <w:p w14:paraId="7C01E2EE" w14:textId="79542B44" w:rsidR="001A201B" w:rsidRDefault="00502479" w:rsidP="007C0A7A">
            <w:pPr>
              <w:jc w:val="center"/>
              <w:rPr>
                <w:b/>
              </w:rPr>
            </w:pPr>
            <w:r>
              <w:rPr>
                <w:b/>
              </w:rPr>
              <w:t xml:space="preserve">Select the </w:t>
            </w:r>
            <w:r w:rsidR="001A201B">
              <w:rPr>
                <w:b/>
              </w:rPr>
              <w:t xml:space="preserve">ORI of the </w:t>
            </w:r>
            <w:r w:rsidR="00937E7E">
              <w:rPr>
                <w:b/>
              </w:rPr>
              <w:t xml:space="preserve">Criminal Justice Agency that </w:t>
            </w:r>
            <w:r w:rsidR="002153CD">
              <w:rPr>
                <w:b/>
              </w:rPr>
              <w:t xml:space="preserve">the </w:t>
            </w:r>
            <w:r w:rsidR="00937E7E">
              <w:rPr>
                <w:b/>
              </w:rPr>
              <w:t xml:space="preserve">applicant is applying with or </w:t>
            </w:r>
            <w:r w:rsidR="007C0A7A">
              <w:rPr>
                <w:b/>
              </w:rPr>
              <w:t>employed by</w:t>
            </w:r>
          </w:p>
          <w:p w14:paraId="6F6BAC89" w14:textId="77777777" w:rsidR="00502479" w:rsidRPr="00EB0041" w:rsidRDefault="00937E7E" w:rsidP="001A201B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2428" w:type="dxa"/>
            <w:shd w:val="clear" w:color="auto" w:fill="E7E6E6" w:themeFill="background2"/>
          </w:tcPr>
          <w:p w14:paraId="10C6E927" w14:textId="77777777" w:rsidR="00502479" w:rsidRDefault="00502479" w:rsidP="00610EC8">
            <w:pPr>
              <w:jc w:val="center"/>
              <w:rPr>
                <w:b/>
              </w:rPr>
            </w:pPr>
            <w:r>
              <w:rPr>
                <w:b/>
              </w:rPr>
              <w:t xml:space="preserve">Select </w:t>
            </w:r>
            <w:r w:rsidRPr="00EB0041">
              <w:rPr>
                <w:b/>
              </w:rPr>
              <w:t>Reason Fingerprinted</w:t>
            </w:r>
          </w:p>
          <w:p w14:paraId="39EB2781" w14:textId="3427826B" w:rsidR="00502479" w:rsidRPr="00EB0041" w:rsidRDefault="00502479" w:rsidP="00610EC8">
            <w:pPr>
              <w:jc w:val="center"/>
              <w:rPr>
                <w:b/>
              </w:rPr>
            </w:pPr>
            <w:r>
              <w:rPr>
                <w:b/>
              </w:rPr>
              <w:t>(RFP)</w:t>
            </w:r>
          </w:p>
        </w:tc>
        <w:tc>
          <w:tcPr>
            <w:tcW w:w="2072" w:type="dxa"/>
            <w:shd w:val="clear" w:color="auto" w:fill="E7E6E6" w:themeFill="background2"/>
          </w:tcPr>
          <w:p w14:paraId="0D574B65" w14:textId="77777777" w:rsidR="00502479" w:rsidRPr="00EB0041" w:rsidRDefault="001A201B" w:rsidP="00610EC8">
            <w:pPr>
              <w:jc w:val="center"/>
              <w:rPr>
                <w:b/>
              </w:rPr>
            </w:pPr>
            <w:r>
              <w:rPr>
                <w:b/>
              </w:rPr>
              <w:t>Email a</w:t>
            </w:r>
            <w:r w:rsidR="00502479" w:rsidRPr="00EB0041">
              <w:rPr>
                <w:b/>
              </w:rPr>
              <w:t>ddress to Submit Prints</w:t>
            </w:r>
            <w:r>
              <w:rPr>
                <w:b/>
              </w:rPr>
              <w:t xml:space="preserve"> from your LEEP Account</w:t>
            </w:r>
          </w:p>
        </w:tc>
      </w:tr>
      <w:tr w:rsidR="001A201B" w:rsidRPr="00BC203B" w14:paraId="5998BC43" w14:textId="77777777" w:rsidTr="003F4FDA">
        <w:trPr>
          <w:trHeight w:val="2142"/>
        </w:trPr>
        <w:tc>
          <w:tcPr>
            <w:tcW w:w="2101" w:type="dxa"/>
            <w:shd w:val="clear" w:color="auto" w:fill="FFFFFF" w:themeFill="background1"/>
          </w:tcPr>
          <w:p w14:paraId="7766DE15" w14:textId="77777777" w:rsidR="001A201B" w:rsidRDefault="001A201B" w:rsidP="00610EC8"/>
          <w:p w14:paraId="4062C563" w14:textId="77777777" w:rsidR="001A201B" w:rsidRDefault="001A201B" w:rsidP="00610EC8">
            <w:r>
              <w:t>Criminal Justice Agency personnel working directly for the agency</w:t>
            </w:r>
          </w:p>
          <w:p w14:paraId="283B4740" w14:textId="77777777" w:rsidR="001A201B" w:rsidRDefault="001A201B" w:rsidP="00610EC8"/>
        </w:tc>
        <w:tc>
          <w:tcPr>
            <w:tcW w:w="2123" w:type="dxa"/>
            <w:shd w:val="clear" w:color="auto" w:fill="FFFFFF" w:themeFill="background1"/>
          </w:tcPr>
          <w:p w14:paraId="05292564" w14:textId="77777777" w:rsidR="001A201B" w:rsidRDefault="001A201B" w:rsidP="00610EC8"/>
          <w:p w14:paraId="168C1737" w14:textId="77777777" w:rsidR="001A201B" w:rsidRDefault="001A201B" w:rsidP="00610EC8"/>
          <w:p w14:paraId="19B8A842" w14:textId="7A73AFAE" w:rsidR="00182067" w:rsidRDefault="001A201B" w:rsidP="00182067">
            <w:pPr>
              <w:jc w:val="center"/>
            </w:pPr>
            <w:r>
              <w:t>Federal Applicant</w:t>
            </w:r>
          </w:p>
          <w:p w14:paraId="2DF711D4" w14:textId="432792DB" w:rsidR="00182067" w:rsidRDefault="001A201B" w:rsidP="00182067">
            <w:pPr>
              <w:jc w:val="center"/>
            </w:pPr>
            <w:r>
              <w:t>No Charge</w:t>
            </w:r>
          </w:p>
          <w:p w14:paraId="17636110" w14:textId="5C1BB4E1" w:rsidR="001A201B" w:rsidRPr="00476BFF" w:rsidRDefault="001A201B" w:rsidP="00182067">
            <w:pPr>
              <w:jc w:val="center"/>
            </w:pPr>
            <w:r w:rsidRPr="00476BFF">
              <w:t>(FANC)</w:t>
            </w:r>
          </w:p>
        </w:tc>
        <w:tc>
          <w:tcPr>
            <w:tcW w:w="5491" w:type="dxa"/>
            <w:vMerge w:val="restart"/>
            <w:shd w:val="clear" w:color="auto" w:fill="FFFFFF" w:themeFill="background1"/>
          </w:tcPr>
          <w:p w14:paraId="4C2CB5AB" w14:textId="28355B5E" w:rsidR="001A201B" w:rsidRDefault="001A201B" w:rsidP="00610EC8"/>
          <w:p w14:paraId="21FEEAC2" w14:textId="77777777" w:rsidR="00476BFF" w:rsidRDefault="00476BFF" w:rsidP="00610EC8"/>
          <w:p w14:paraId="6A4249A5" w14:textId="0C9ABC1A" w:rsidR="001A201B" w:rsidRDefault="001A201B" w:rsidP="00610EC8">
            <w:r>
              <w:t>Law Enforcement</w:t>
            </w:r>
            <w:r w:rsidR="000F4064">
              <w:t>:  _____ DIT______</w:t>
            </w:r>
            <w:r w:rsidR="000F4064">
              <w:t>00</w:t>
            </w:r>
          </w:p>
          <w:p w14:paraId="0C1027B2" w14:textId="77777777" w:rsidR="001A201B" w:rsidRDefault="001A201B" w:rsidP="00610EC8"/>
          <w:p w14:paraId="62CF8897" w14:textId="77777777" w:rsidR="001A201B" w:rsidRDefault="001A201B" w:rsidP="00610EC8">
            <w:r>
              <w:t xml:space="preserve">Prosecutor: </w:t>
            </w:r>
            <w:r w:rsidR="00A3662C">
              <w:t xml:space="preserve"> _____ </w:t>
            </w:r>
            <w:r>
              <w:t>DIT______A</w:t>
            </w:r>
          </w:p>
          <w:p w14:paraId="4EB7FA25" w14:textId="77777777" w:rsidR="001A201B" w:rsidRDefault="001A201B" w:rsidP="00610EC8"/>
          <w:p w14:paraId="03044FDC" w14:textId="77777777" w:rsidR="001A201B" w:rsidRDefault="00A3662C" w:rsidP="00610EC8">
            <w:r>
              <w:t xml:space="preserve">Corrections: _____ </w:t>
            </w:r>
            <w:r w:rsidR="001A201B">
              <w:t>DIT______C</w:t>
            </w:r>
          </w:p>
          <w:p w14:paraId="57786C68" w14:textId="77777777" w:rsidR="001A201B" w:rsidRDefault="001A201B" w:rsidP="00610EC8"/>
          <w:p w14:paraId="4ACB407D" w14:textId="103F355A" w:rsidR="00476BFF" w:rsidRPr="00A04906" w:rsidRDefault="001A201B" w:rsidP="00476BFF">
            <w:r>
              <w:t>Criminal Court:</w:t>
            </w:r>
            <w:r w:rsidR="00A3662C">
              <w:t xml:space="preserve"> _____ </w:t>
            </w:r>
            <w:r>
              <w:t>DIT______J</w:t>
            </w:r>
            <w:r w:rsidR="00476BFF" w:rsidRPr="00476BFF">
              <w:rPr>
                <w:i/>
              </w:rPr>
              <w:t xml:space="preserve"> </w:t>
            </w:r>
          </w:p>
          <w:p w14:paraId="5A916984" w14:textId="77777777" w:rsidR="001A201B" w:rsidRDefault="001A201B" w:rsidP="00610EC8"/>
          <w:p w14:paraId="1789D1CF" w14:textId="77777777" w:rsidR="001A201B" w:rsidRDefault="00A3662C" w:rsidP="00610EC8">
            <w:r>
              <w:t xml:space="preserve">Probation:  _____ </w:t>
            </w:r>
            <w:r w:rsidR="001A201B">
              <w:t>DIT______G</w:t>
            </w:r>
          </w:p>
          <w:p w14:paraId="1D42B869" w14:textId="77777777" w:rsidR="001A201B" w:rsidRDefault="001A201B" w:rsidP="00610EC8"/>
          <w:p w14:paraId="23A94F31" w14:textId="77777777" w:rsidR="001A201B" w:rsidRDefault="001A201B" w:rsidP="00610EC8">
            <w:r>
              <w:t xml:space="preserve">Pretrial Services:  </w:t>
            </w:r>
            <w:r w:rsidR="00A3662C">
              <w:t xml:space="preserve">_____ </w:t>
            </w:r>
            <w:r w:rsidR="00CB5088">
              <w:t>D</w:t>
            </w:r>
            <w:r>
              <w:t>IT______B</w:t>
            </w:r>
          </w:p>
          <w:p w14:paraId="314FC35F" w14:textId="77777777" w:rsidR="001A201B" w:rsidRDefault="001A201B" w:rsidP="001A201B"/>
        </w:tc>
        <w:tc>
          <w:tcPr>
            <w:tcW w:w="2428" w:type="dxa"/>
            <w:shd w:val="clear" w:color="auto" w:fill="FFFFFF" w:themeFill="background1"/>
          </w:tcPr>
          <w:p w14:paraId="5C06F2AB" w14:textId="77777777" w:rsidR="001A201B" w:rsidRPr="00A3037A" w:rsidRDefault="001A201B" w:rsidP="00502479">
            <w:pPr>
              <w:jc w:val="center"/>
            </w:pPr>
          </w:p>
          <w:p w14:paraId="11987E30" w14:textId="77777777" w:rsidR="001A201B" w:rsidRPr="00A3037A" w:rsidRDefault="001A201B" w:rsidP="00502479">
            <w:pPr>
              <w:jc w:val="center"/>
            </w:pPr>
          </w:p>
          <w:p w14:paraId="222DB8C7" w14:textId="77777777" w:rsidR="00E24152" w:rsidRPr="00A3037A" w:rsidRDefault="00E24152" w:rsidP="00502479">
            <w:pPr>
              <w:jc w:val="center"/>
            </w:pPr>
          </w:p>
          <w:p w14:paraId="430CE05C" w14:textId="77777777" w:rsidR="00476BFF" w:rsidRDefault="00476BFF" w:rsidP="00502479">
            <w:pPr>
              <w:jc w:val="center"/>
            </w:pPr>
          </w:p>
          <w:p w14:paraId="4F166CC1" w14:textId="6971851F" w:rsidR="001A201B" w:rsidRDefault="001A201B" w:rsidP="00502479">
            <w:pPr>
              <w:jc w:val="center"/>
            </w:pPr>
            <w:r w:rsidRPr="00A3037A">
              <w:t>28 CFR 20-33 a 1</w:t>
            </w:r>
          </w:p>
          <w:p w14:paraId="2A570660" w14:textId="2DDF316C" w:rsidR="002153CD" w:rsidRPr="00A3037A" w:rsidRDefault="002153CD" w:rsidP="00502479">
            <w:pPr>
              <w:jc w:val="center"/>
            </w:pPr>
          </w:p>
        </w:tc>
        <w:tc>
          <w:tcPr>
            <w:tcW w:w="2072" w:type="dxa"/>
            <w:vMerge w:val="restart"/>
            <w:shd w:val="clear" w:color="auto" w:fill="FFFFFF" w:themeFill="background1"/>
          </w:tcPr>
          <w:p w14:paraId="679C57AE" w14:textId="77777777" w:rsidR="001A201B" w:rsidRDefault="001A201B" w:rsidP="00353930">
            <w:pPr>
              <w:jc w:val="center"/>
            </w:pPr>
          </w:p>
          <w:p w14:paraId="73DCA100" w14:textId="77777777" w:rsidR="001A201B" w:rsidRDefault="001A201B" w:rsidP="00353930">
            <w:pPr>
              <w:jc w:val="center"/>
            </w:pPr>
          </w:p>
          <w:p w14:paraId="72196154" w14:textId="77777777" w:rsidR="001A201B" w:rsidRDefault="001A201B" w:rsidP="00353930">
            <w:pPr>
              <w:jc w:val="center"/>
            </w:pPr>
          </w:p>
          <w:p w14:paraId="52B7B5BF" w14:textId="77777777" w:rsidR="001A201B" w:rsidRDefault="001A201B" w:rsidP="00353930">
            <w:pPr>
              <w:jc w:val="center"/>
            </w:pPr>
          </w:p>
          <w:p w14:paraId="6CC43F52" w14:textId="77777777" w:rsidR="001A201B" w:rsidRDefault="001A201B" w:rsidP="00353930">
            <w:pPr>
              <w:jc w:val="center"/>
            </w:pPr>
          </w:p>
          <w:p w14:paraId="3FBE0BF3" w14:textId="77777777" w:rsidR="001A201B" w:rsidRDefault="001A201B" w:rsidP="00A81E35">
            <w:pPr>
              <w:jc w:val="center"/>
            </w:pPr>
          </w:p>
          <w:p w14:paraId="78DD3720" w14:textId="77777777" w:rsidR="001A201B" w:rsidRPr="00BC203B" w:rsidRDefault="000F4064" w:rsidP="00A81E35">
            <w:pPr>
              <w:jc w:val="center"/>
              <w:rPr>
                <w:b/>
              </w:rPr>
            </w:pPr>
            <w:hyperlink r:id="rId11" w:history="1">
              <w:r w:rsidR="001A201B" w:rsidRPr="009B42EE">
                <w:rPr>
                  <w:rStyle w:val="Hyperlink"/>
                  <w:b/>
                </w:rPr>
                <w:t>submit@cas.doj.gov</w:t>
              </w:r>
            </w:hyperlink>
          </w:p>
        </w:tc>
      </w:tr>
      <w:tr w:rsidR="001A201B" w:rsidRPr="00BC203B" w14:paraId="51F2EE47" w14:textId="77777777" w:rsidTr="003F4FDA">
        <w:trPr>
          <w:trHeight w:val="2241"/>
        </w:trPr>
        <w:tc>
          <w:tcPr>
            <w:tcW w:w="2101" w:type="dxa"/>
            <w:shd w:val="clear" w:color="auto" w:fill="FFFFFF" w:themeFill="background1"/>
          </w:tcPr>
          <w:p w14:paraId="537B3712" w14:textId="77777777" w:rsidR="001A201B" w:rsidRDefault="001A201B" w:rsidP="00610EC8"/>
          <w:p w14:paraId="38FC9A7C" w14:textId="77777777" w:rsidR="001A201B" w:rsidRDefault="001A201B" w:rsidP="00610EC8">
            <w:r>
              <w:t xml:space="preserve">Criminal Justice Agency contractors or </w:t>
            </w:r>
            <w:r w:rsidRPr="00A04906">
              <w:t>vendors that are not under management control of the CJA</w:t>
            </w:r>
          </w:p>
        </w:tc>
        <w:tc>
          <w:tcPr>
            <w:tcW w:w="2123" w:type="dxa"/>
            <w:shd w:val="clear" w:color="auto" w:fill="FFFFFF" w:themeFill="background1"/>
          </w:tcPr>
          <w:p w14:paraId="4DBF64EE" w14:textId="77777777" w:rsidR="001A201B" w:rsidRDefault="001A201B" w:rsidP="00182067">
            <w:pPr>
              <w:jc w:val="center"/>
            </w:pPr>
          </w:p>
          <w:p w14:paraId="428FEF27" w14:textId="77777777" w:rsidR="001A201B" w:rsidRDefault="001A201B" w:rsidP="00182067">
            <w:pPr>
              <w:jc w:val="center"/>
            </w:pPr>
          </w:p>
          <w:p w14:paraId="09C938AD" w14:textId="07900C09" w:rsidR="00182067" w:rsidRDefault="00182067" w:rsidP="00182067">
            <w:pPr>
              <w:jc w:val="center"/>
              <w:rPr>
                <w:b/>
              </w:rPr>
            </w:pPr>
          </w:p>
          <w:p w14:paraId="12670D88" w14:textId="77777777" w:rsidR="00182067" w:rsidRDefault="00182067" w:rsidP="00182067">
            <w:pPr>
              <w:jc w:val="center"/>
            </w:pPr>
            <w:r>
              <w:t>Federal Applicant</w:t>
            </w:r>
          </w:p>
          <w:p w14:paraId="3F779649" w14:textId="77FBCFFD" w:rsidR="00182067" w:rsidRDefault="00182067" w:rsidP="00182067">
            <w:pPr>
              <w:jc w:val="center"/>
            </w:pPr>
            <w:r>
              <w:t>User Fee</w:t>
            </w:r>
          </w:p>
          <w:p w14:paraId="3C2A57D0" w14:textId="69CD528C" w:rsidR="00182067" w:rsidRPr="001B4ADE" w:rsidRDefault="00182067" w:rsidP="00182067">
            <w:pPr>
              <w:jc w:val="center"/>
            </w:pPr>
            <w:r w:rsidRPr="00A3037A">
              <w:t>(FAUF)</w:t>
            </w:r>
          </w:p>
          <w:p w14:paraId="0FCD62FD" w14:textId="77777777" w:rsidR="001A201B" w:rsidRDefault="001A201B" w:rsidP="00182067">
            <w:pPr>
              <w:jc w:val="center"/>
              <w:rPr>
                <w:b/>
              </w:rPr>
            </w:pPr>
          </w:p>
          <w:p w14:paraId="555B2AF2" w14:textId="77777777" w:rsidR="001A201B" w:rsidRDefault="001A201B" w:rsidP="00182067">
            <w:pPr>
              <w:jc w:val="center"/>
              <w:rPr>
                <w:b/>
              </w:rPr>
            </w:pPr>
          </w:p>
          <w:p w14:paraId="258B781B" w14:textId="77777777" w:rsidR="001A201B" w:rsidRDefault="001A201B" w:rsidP="00182067">
            <w:pPr>
              <w:jc w:val="center"/>
              <w:rPr>
                <w:b/>
              </w:rPr>
            </w:pPr>
          </w:p>
          <w:p w14:paraId="728B76C0" w14:textId="77777777" w:rsidR="001A201B" w:rsidRPr="00610EC8" w:rsidRDefault="001A201B" w:rsidP="00182067">
            <w:pPr>
              <w:jc w:val="center"/>
            </w:pPr>
          </w:p>
        </w:tc>
        <w:tc>
          <w:tcPr>
            <w:tcW w:w="5491" w:type="dxa"/>
            <w:vMerge/>
            <w:shd w:val="clear" w:color="auto" w:fill="FFFFFF" w:themeFill="background1"/>
          </w:tcPr>
          <w:p w14:paraId="6B57A6DF" w14:textId="77777777" w:rsidR="001A201B" w:rsidRDefault="001A201B" w:rsidP="001A201B"/>
        </w:tc>
        <w:tc>
          <w:tcPr>
            <w:tcW w:w="2428" w:type="dxa"/>
            <w:shd w:val="clear" w:color="auto" w:fill="FFFFFF" w:themeFill="background1"/>
          </w:tcPr>
          <w:p w14:paraId="1CA9B46C" w14:textId="77777777" w:rsidR="001A201B" w:rsidRPr="00A3037A" w:rsidRDefault="001A201B" w:rsidP="00502479">
            <w:pPr>
              <w:jc w:val="center"/>
            </w:pPr>
          </w:p>
          <w:p w14:paraId="357B4D01" w14:textId="77777777" w:rsidR="001A201B" w:rsidRPr="00A3037A" w:rsidRDefault="001A201B" w:rsidP="00502479">
            <w:pPr>
              <w:jc w:val="center"/>
            </w:pPr>
          </w:p>
          <w:p w14:paraId="17E5E43C" w14:textId="77777777" w:rsidR="00476BFF" w:rsidRDefault="00476BFF" w:rsidP="00502479">
            <w:pPr>
              <w:jc w:val="center"/>
            </w:pPr>
          </w:p>
          <w:p w14:paraId="5645FAED" w14:textId="1A1AF997" w:rsidR="00B600EE" w:rsidRDefault="00B600EE" w:rsidP="00502479">
            <w:pPr>
              <w:jc w:val="center"/>
            </w:pPr>
            <w:r>
              <w:t>28 CFR 20-33 a 7</w:t>
            </w:r>
          </w:p>
          <w:p w14:paraId="55B82E96" w14:textId="6677B9AC" w:rsidR="001A201B" w:rsidRPr="00A3037A" w:rsidRDefault="001A201B" w:rsidP="00502479">
            <w:pPr>
              <w:jc w:val="center"/>
            </w:pPr>
          </w:p>
        </w:tc>
        <w:tc>
          <w:tcPr>
            <w:tcW w:w="2072" w:type="dxa"/>
            <w:vMerge/>
            <w:shd w:val="clear" w:color="auto" w:fill="FFFFFF" w:themeFill="background1"/>
          </w:tcPr>
          <w:p w14:paraId="15E01E31" w14:textId="77777777" w:rsidR="001A201B" w:rsidRPr="00BC203B" w:rsidRDefault="001A201B" w:rsidP="00353930">
            <w:pPr>
              <w:jc w:val="center"/>
              <w:rPr>
                <w:b/>
              </w:rPr>
            </w:pPr>
          </w:p>
        </w:tc>
      </w:tr>
    </w:tbl>
    <w:p w14:paraId="66109AC3" w14:textId="77777777" w:rsidR="00376CB1" w:rsidRDefault="00376CB1" w:rsidP="00376CB1">
      <w:pPr>
        <w:pStyle w:val="Heading1"/>
        <w:jc w:val="center"/>
      </w:pPr>
      <w:r>
        <w:t xml:space="preserve">Fingerprint-Based Record Check “Cheat Sheet” for </w:t>
      </w:r>
    </w:p>
    <w:p w14:paraId="60658175" w14:textId="34E21A49" w:rsidR="00376CB1" w:rsidRDefault="00376CB1" w:rsidP="00376CB1">
      <w:pPr>
        <w:pStyle w:val="Heading1"/>
        <w:jc w:val="center"/>
      </w:pPr>
      <w:r>
        <w:t>Criminal Justice Agency Applicant Screening for Employment Purposes</w:t>
      </w:r>
    </w:p>
    <w:p w14:paraId="35ADDCFF" w14:textId="09146B63" w:rsidR="00493D1E" w:rsidRDefault="00493D1E" w:rsidP="007C0A7A">
      <w:pPr>
        <w:pStyle w:val="Heading1"/>
      </w:pPr>
      <w:r>
        <w:br w:type="page"/>
      </w:r>
    </w:p>
    <w:p w14:paraId="10884A2C" w14:textId="1A768AC3" w:rsidR="00376CB1" w:rsidRDefault="00376CB1" w:rsidP="00376CB1">
      <w:pPr>
        <w:pStyle w:val="Heading1"/>
        <w:jc w:val="center"/>
      </w:pPr>
      <w:r>
        <w:lastRenderedPageBreak/>
        <w:t>Fingerprint-Based Record Check “Cheat Sheet” for</w:t>
      </w:r>
    </w:p>
    <w:p w14:paraId="57922F69" w14:textId="6C63DC46" w:rsidR="00376CB1" w:rsidRDefault="00376CB1" w:rsidP="00376CB1">
      <w:pPr>
        <w:pStyle w:val="Heading1"/>
        <w:jc w:val="center"/>
      </w:pPr>
      <w:r>
        <w:t>Non-Criminal Justice Agency Screening for Civil Purposes</w:t>
      </w:r>
    </w:p>
    <w:tbl>
      <w:tblPr>
        <w:tblStyle w:val="TableGrid"/>
        <w:tblpPr w:leftFromText="180" w:rightFromText="180" w:vertAnchor="page" w:horzAnchor="margin" w:tblpY="2111"/>
        <w:tblW w:w="13855" w:type="dxa"/>
        <w:tblLook w:val="04A0" w:firstRow="1" w:lastRow="0" w:firstColumn="1" w:lastColumn="0" w:noHBand="0" w:noVBand="1"/>
      </w:tblPr>
      <w:tblGrid>
        <w:gridCol w:w="3453"/>
        <w:gridCol w:w="2032"/>
        <w:gridCol w:w="3056"/>
        <w:gridCol w:w="3242"/>
        <w:gridCol w:w="2072"/>
      </w:tblGrid>
      <w:tr w:rsidR="00376CB1" w:rsidRPr="00EB0041" w14:paraId="02E4B4FE" w14:textId="77777777" w:rsidTr="00376CB1">
        <w:tc>
          <w:tcPr>
            <w:tcW w:w="3453" w:type="dxa"/>
            <w:shd w:val="clear" w:color="auto" w:fill="E7E6E6" w:themeFill="background2"/>
          </w:tcPr>
          <w:p w14:paraId="117EE8B4" w14:textId="77777777" w:rsidR="00376CB1" w:rsidRPr="00EB0041" w:rsidRDefault="00376CB1" w:rsidP="00376CB1">
            <w:pPr>
              <w:jc w:val="center"/>
              <w:rPr>
                <w:b/>
              </w:rPr>
            </w:pPr>
            <w:r w:rsidRPr="00EB0041">
              <w:rPr>
                <w:b/>
              </w:rPr>
              <w:t>Type of</w:t>
            </w:r>
            <w:r>
              <w:rPr>
                <w:b/>
              </w:rPr>
              <w:t xml:space="preserve"> NCJA personnel to be fingerprinted</w:t>
            </w:r>
          </w:p>
        </w:tc>
        <w:tc>
          <w:tcPr>
            <w:tcW w:w="2032" w:type="dxa"/>
            <w:shd w:val="clear" w:color="auto" w:fill="E7E6E6" w:themeFill="background2"/>
          </w:tcPr>
          <w:p w14:paraId="59446A95" w14:textId="7A9B656F" w:rsidR="00376CB1" w:rsidRDefault="00376CB1" w:rsidP="00376CB1">
            <w:pPr>
              <w:jc w:val="center"/>
              <w:rPr>
                <w:b/>
              </w:rPr>
            </w:pPr>
            <w:r>
              <w:rPr>
                <w:b/>
              </w:rPr>
              <w:t>Select the following</w:t>
            </w:r>
          </w:p>
          <w:p w14:paraId="64983CF6" w14:textId="0AA0E380" w:rsidR="00376CB1" w:rsidRPr="00EB0041" w:rsidRDefault="00376CB1" w:rsidP="00376CB1">
            <w:pPr>
              <w:jc w:val="center"/>
              <w:rPr>
                <w:b/>
              </w:rPr>
            </w:pPr>
            <w:r>
              <w:rPr>
                <w:b/>
              </w:rPr>
              <w:t>Civil TOT</w:t>
            </w:r>
          </w:p>
        </w:tc>
        <w:tc>
          <w:tcPr>
            <w:tcW w:w="3056" w:type="dxa"/>
            <w:shd w:val="clear" w:color="auto" w:fill="E7E6E6" w:themeFill="background2"/>
          </w:tcPr>
          <w:p w14:paraId="3F679A5C" w14:textId="77777777" w:rsidR="00376CB1" w:rsidRPr="00EB0041" w:rsidRDefault="00376CB1" w:rsidP="00376CB1">
            <w:pPr>
              <w:jc w:val="center"/>
              <w:rPr>
                <w:b/>
              </w:rPr>
            </w:pPr>
            <w:r>
              <w:rPr>
                <w:b/>
              </w:rPr>
              <w:t>Select the ORI of the agency the person is applying with or employed by</w:t>
            </w:r>
          </w:p>
        </w:tc>
        <w:tc>
          <w:tcPr>
            <w:tcW w:w="3242" w:type="dxa"/>
            <w:shd w:val="clear" w:color="auto" w:fill="E7E6E6" w:themeFill="background2"/>
          </w:tcPr>
          <w:p w14:paraId="049991F8" w14:textId="77777777" w:rsidR="00376CB1" w:rsidRDefault="00376CB1" w:rsidP="00376CB1">
            <w:pPr>
              <w:jc w:val="center"/>
              <w:rPr>
                <w:b/>
              </w:rPr>
            </w:pPr>
            <w:r>
              <w:rPr>
                <w:b/>
              </w:rPr>
              <w:t xml:space="preserve">Select </w:t>
            </w:r>
            <w:r w:rsidRPr="00EB0041">
              <w:rPr>
                <w:b/>
              </w:rPr>
              <w:t>Reason Fingerprinted</w:t>
            </w:r>
          </w:p>
          <w:p w14:paraId="128182B5" w14:textId="77777777" w:rsidR="00376CB1" w:rsidRPr="00EB0041" w:rsidRDefault="00376CB1" w:rsidP="00376CB1">
            <w:pPr>
              <w:jc w:val="center"/>
              <w:rPr>
                <w:b/>
              </w:rPr>
            </w:pPr>
            <w:r>
              <w:rPr>
                <w:b/>
              </w:rPr>
              <w:t>(RFP)</w:t>
            </w:r>
          </w:p>
        </w:tc>
        <w:tc>
          <w:tcPr>
            <w:tcW w:w="2072" w:type="dxa"/>
            <w:shd w:val="clear" w:color="auto" w:fill="E7E6E6" w:themeFill="background2"/>
          </w:tcPr>
          <w:p w14:paraId="0D80024B" w14:textId="77777777" w:rsidR="00376CB1" w:rsidRPr="00EB0041" w:rsidRDefault="00376CB1" w:rsidP="00376CB1">
            <w:pPr>
              <w:jc w:val="center"/>
              <w:rPr>
                <w:b/>
              </w:rPr>
            </w:pPr>
            <w:r>
              <w:rPr>
                <w:b/>
              </w:rPr>
              <w:t>Email a</w:t>
            </w:r>
            <w:r w:rsidRPr="00EB0041">
              <w:rPr>
                <w:b/>
              </w:rPr>
              <w:t>ddress to Submit Prints</w:t>
            </w:r>
            <w:r>
              <w:rPr>
                <w:b/>
              </w:rPr>
              <w:t xml:space="preserve"> from your LEEP Account</w:t>
            </w:r>
          </w:p>
        </w:tc>
      </w:tr>
      <w:tr w:rsidR="00376CB1" w14:paraId="56A230E6" w14:textId="77777777" w:rsidTr="00376CB1">
        <w:trPr>
          <w:trHeight w:val="2150"/>
        </w:trPr>
        <w:tc>
          <w:tcPr>
            <w:tcW w:w="3453" w:type="dxa"/>
            <w:shd w:val="clear" w:color="auto" w:fill="FFFFFF" w:themeFill="background1"/>
          </w:tcPr>
          <w:p w14:paraId="1B001B2A" w14:textId="6740F0C0" w:rsidR="00376CB1" w:rsidRDefault="00376CB1" w:rsidP="00376CB1">
            <w:r>
              <w:t>Employees, P</w:t>
            </w:r>
            <w:r w:rsidR="00A04906">
              <w:t>rospective Employees, or V</w:t>
            </w:r>
            <w:r>
              <w:t>olunteers who have contact and control over Indian Children</w:t>
            </w:r>
          </w:p>
          <w:p w14:paraId="6E1ED826" w14:textId="77777777" w:rsidR="00376CB1" w:rsidRDefault="00376CB1" w:rsidP="00376CB1"/>
          <w:p w14:paraId="30571BFF" w14:textId="77777777" w:rsidR="00376CB1" w:rsidRPr="00476BFF" w:rsidRDefault="00376CB1" w:rsidP="00376CB1">
            <w:pPr>
              <w:rPr>
                <w:i/>
              </w:rPr>
            </w:pPr>
            <w:r w:rsidRPr="00476BFF">
              <w:rPr>
                <w:i/>
              </w:rPr>
              <w:t>Cannot perform general employment checks</w:t>
            </w:r>
            <w:r>
              <w:rPr>
                <w:i/>
              </w:rPr>
              <w:t xml:space="preserve"> (e.g. Finance/Budget and Human Resources personnel)</w:t>
            </w:r>
          </w:p>
        </w:tc>
        <w:tc>
          <w:tcPr>
            <w:tcW w:w="2032" w:type="dxa"/>
            <w:vMerge w:val="restart"/>
            <w:shd w:val="clear" w:color="auto" w:fill="FFFFFF" w:themeFill="background1"/>
          </w:tcPr>
          <w:p w14:paraId="18D9D896" w14:textId="77777777" w:rsidR="00376CB1" w:rsidRDefault="00376CB1" w:rsidP="00376CB1"/>
          <w:p w14:paraId="7856A8E3" w14:textId="77777777" w:rsidR="00376CB1" w:rsidRDefault="00376CB1" w:rsidP="00376CB1"/>
          <w:p w14:paraId="2F9A07B9" w14:textId="77777777" w:rsidR="00376CB1" w:rsidRDefault="00376CB1" w:rsidP="00376CB1">
            <w:pPr>
              <w:jc w:val="center"/>
            </w:pPr>
          </w:p>
          <w:p w14:paraId="43271667" w14:textId="77777777" w:rsidR="00376CB1" w:rsidRDefault="00376CB1" w:rsidP="00376CB1">
            <w:pPr>
              <w:jc w:val="center"/>
            </w:pPr>
          </w:p>
          <w:p w14:paraId="4D935139" w14:textId="77777777" w:rsidR="00376CB1" w:rsidRDefault="00376CB1" w:rsidP="00376CB1">
            <w:pPr>
              <w:jc w:val="center"/>
            </w:pPr>
          </w:p>
          <w:p w14:paraId="279FCF73" w14:textId="77777777" w:rsidR="00376CB1" w:rsidRDefault="00376CB1" w:rsidP="00376CB1">
            <w:pPr>
              <w:jc w:val="center"/>
            </w:pPr>
          </w:p>
          <w:p w14:paraId="38E63D27" w14:textId="77777777" w:rsidR="00376CB1" w:rsidRDefault="00376CB1" w:rsidP="00376CB1">
            <w:pPr>
              <w:jc w:val="center"/>
            </w:pPr>
            <w:r>
              <w:t xml:space="preserve">Federal Applicant </w:t>
            </w:r>
          </w:p>
          <w:p w14:paraId="73C4DADB" w14:textId="77777777" w:rsidR="00376CB1" w:rsidRDefault="00376CB1" w:rsidP="00376CB1">
            <w:pPr>
              <w:jc w:val="center"/>
            </w:pPr>
            <w:r>
              <w:t>User Fee</w:t>
            </w:r>
          </w:p>
          <w:p w14:paraId="620CEDA8" w14:textId="77777777" w:rsidR="00376CB1" w:rsidRPr="00A3037A" w:rsidRDefault="00376CB1" w:rsidP="00376CB1">
            <w:pPr>
              <w:jc w:val="center"/>
            </w:pPr>
            <w:r w:rsidRPr="00A3037A">
              <w:t>(FAUF)</w:t>
            </w:r>
          </w:p>
        </w:tc>
        <w:tc>
          <w:tcPr>
            <w:tcW w:w="3056" w:type="dxa"/>
            <w:shd w:val="clear" w:color="auto" w:fill="FFFFFF" w:themeFill="background1"/>
          </w:tcPr>
          <w:p w14:paraId="250627AA" w14:textId="77777777" w:rsidR="00376CB1" w:rsidRDefault="00376CB1" w:rsidP="00376CB1"/>
          <w:p w14:paraId="782C723B" w14:textId="77777777" w:rsidR="00376CB1" w:rsidRDefault="00376CB1" w:rsidP="00376CB1"/>
          <w:p w14:paraId="5C273A97" w14:textId="77777777" w:rsidR="00376CB1" w:rsidRDefault="00376CB1" w:rsidP="00376CB1">
            <w:r>
              <w:t>Social Services: ____DIT_______Z</w:t>
            </w:r>
          </w:p>
          <w:p w14:paraId="67FFA81E" w14:textId="77777777" w:rsidR="00376CB1" w:rsidRDefault="00376CB1" w:rsidP="00376CB1"/>
          <w:p w14:paraId="55E16B00" w14:textId="77777777" w:rsidR="00376CB1" w:rsidRDefault="00376CB1" w:rsidP="00376CB1">
            <w:r>
              <w:t>Human Resources: ____DIT____Z</w:t>
            </w:r>
          </w:p>
          <w:p w14:paraId="09E6B54B" w14:textId="5C41A4A8" w:rsidR="00376CB1" w:rsidRPr="00BC203B" w:rsidRDefault="00376CB1" w:rsidP="00376CB1">
            <w:pPr>
              <w:rPr>
                <w:b/>
              </w:rPr>
            </w:pPr>
          </w:p>
        </w:tc>
        <w:tc>
          <w:tcPr>
            <w:tcW w:w="3242" w:type="dxa"/>
            <w:shd w:val="clear" w:color="auto" w:fill="FFFFFF" w:themeFill="background1"/>
          </w:tcPr>
          <w:p w14:paraId="72C5B311" w14:textId="77777777" w:rsidR="00376CB1" w:rsidRDefault="00376CB1" w:rsidP="00376CB1"/>
          <w:p w14:paraId="2573958E" w14:textId="77777777" w:rsidR="00376CB1" w:rsidRDefault="00376CB1" w:rsidP="00376CB1">
            <w:r w:rsidRPr="00A3037A">
              <w:t>Public Law 101-630</w:t>
            </w:r>
          </w:p>
          <w:p w14:paraId="5E3D1E28" w14:textId="77777777" w:rsidR="00376CB1" w:rsidRPr="00A3037A" w:rsidRDefault="00376CB1" w:rsidP="00376CB1"/>
          <w:p w14:paraId="69BADFDC" w14:textId="77777777" w:rsidR="00376CB1" w:rsidRPr="00AC3212" w:rsidRDefault="00376CB1" w:rsidP="00376CB1">
            <w:pPr>
              <w:rPr>
                <w:i/>
              </w:rPr>
            </w:pPr>
            <w:r w:rsidRPr="00AC3212">
              <w:rPr>
                <w:i/>
              </w:rPr>
              <w:t>Enter brief description in the free text RFP field</w:t>
            </w:r>
            <w:r>
              <w:rPr>
                <w:i/>
              </w:rPr>
              <w:t xml:space="preserve"> (e.g. </w:t>
            </w:r>
            <w:r w:rsidRPr="00AC3212">
              <w:rPr>
                <w:i/>
              </w:rPr>
              <w:t>f</w:t>
            </w:r>
            <w:r>
              <w:rPr>
                <w:i/>
              </w:rPr>
              <w:t>oster care, school teacher, bus driver</w:t>
            </w:r>
            <w:r w:rsidRPr="00AC3212">
              <w:rPr>
                <w:i/>
              </w:rPr>
              <w:t>)</w:t>
            </w:r>
          </w:p>
        </w:tc>
        <w:tc>
          <w:tcPr>
            <w:tcW w:w="2072" w:type="dxa"/>
            <w:vMerge w:val="restart"/>
            <w:shd w:val="clear" w:color="auto" w:fill="FFFFFF" w:themeFill="background1"/>
          </w:tcPr>
          <w:p w14:paraId="412AFA60" w14:textId="77777777" w:rsidR="00376CB1" w:rsidRDefault="00376CB1" w:rsidP="00376CB1"/>
          <w:p w14:paraId="28D40D98" w14:textId="77777777" w:rsidR="00376CB1" w:rsidRDefault="00376CB1" w:rsidP="00376CB1"/>
          <w:p w14:paraId="6A1A3617" w14:textId="77777777" w:rsidR="00376CB1" w:rsidRDefault="00376CB1" w:rsidP="00376CB1"/>
          <w:p w14:paraId="0A9A0133" w14:textId="77777777" w:rsidR="00376CB1" w:rsidRDefault="00376CB1" w:rsidP="00376CB1"/>
          <w:p w14:paraId="512CCA22" w14:textId="77777777" w:rsidR="00376CB1" w:rsidRDefault="00376CB1" w:rsidP="00376CB1">
            <w:pPr>
              <w:jc w:val="center"/>
            </w:pPr>
          </w:p>
          <w:p w14:paraId="3E535491" w14:textId="77777777" w:rsidR="00376CB1" w:rsidRDefault="00376CB1" w:rsidP="00376CB1">
            <w:pPr>
              <w:jc w:val="center"/>
            </w:pPr>
          </w:p>
          <w:p w14:paraId="1DE00CD4" w14:textId="77777777" w:rsidR="00376CB1" w:rsidRDefault="00376CB1" w:rsidP="00376CB1">
            <w:pPr>
              <w:jc w:val="center"/>
            </w:pPr>
          </w:p>
          <w:p w14:paraId="3758E5CD" w14:textId="77777777" w:rsidR="00376CB1" w:rsidRDefault="00376CB1" w:rsidP="00376CB1">
            <w:pPr>
              <w:jc w:val="center"/>
            </w:pPr>
          </w:p>
          <w:p w14:paraId="6874B992" w14:textId="77777777" w:rsidR="00376CB1" w:rsidRDefault="00376CB1" w:rsidP="00376CB1">
            <w:pPr>
              <w:jc w:val="center"/>
            </w:pPr>
          </w:p>
          <w:p w14:paraId="60FFF68C" w14:textId="77777777" w:rsidR="00376CB1" w:rsidRDefault="000F4064" w:rsidP="00376CB1">
            <w:hyperlink r:id="rId12" w:history="1">
              <w:r w:rsidR="00376CB1" w:rsidRPr="009B42EE">
                <w:rPr>
                  <w:rStyle w:val="Hyperlink"/>
                  <w:b/>
                </w:rPr>
                <w:t>submit@cas.doj.gov</w:t>
              </w:r>
            </w:hyperlink>
          </w:p>
        </w:tc>
      </w:tr>
      <w:tr w:rsidR="00376CB1" w14:paraId="7D8216F8" w14:textId="77777777" w:rsidTr="00376CB1">
        <w:trPr>
          <w:trHeight w:val="1871"/>
        </w:trPr>
        <w:tc>
          <w:tcPr>
            <w:tcW w:w="3453" w:type="dxa"/>
            <w:shd w:val="clear" w:color="auto" w:fill="FFFFFF" w:themeFill="background1"/>
          </w:tcPr>
          <w:p w14:paraId="273AD1CE" w14:textId="77777777" w:rsidR="00376CB1" w:rsidRDefault="00376CB1" w:rsidP="00376CB1">
            <w:r>
              <w:t>Follow-up Fingerprints for Purpose Code X placements through BIA Program</w:t>
            </w:r>
          </w:p>
          <w:p w14:paraId="168F950B" w14:textId="77777777" w:rsidR="00376CB1" w:rsidRDefault="00376CB1" w:rsidP="00376CB1"/>
          <w:p w14:paraId="1D558C3B" w14:textId="197FD207" w:rsidR="00376CB1" w:rsidRDefault="00376CB1" w:rsidP="00376CB1">
            <w:pPr>
              <w:pStyle w:val="ListParagraph"/>
              <w:numPr>
                <w:ilvl w:val="0"/>
                <w:numId w:val="2"/>
              </w:numPr>
            </w:pPr>
            <w:r>
              <w:t>Tribe must have applied for</w:t>
            </w:r>
            <w:r w:rsidR="00A04906">
              <w:t xml:space="preserve"> and been accepted in</w:t>
            </w:r>
            <w:r>
              <w:t xml:space="preserve"> the BIA Purpose Code X Program </w:t>
            </w:r>
          </w:p>
          <w:p w14:paraId="75F186FA" w14:textId="4DDAC197" w:rsidR="00376CB1" w:rsidRDefault="00376CB1" w:rsidP="00376CB1">
            <w:pPr>
              <w:pStyle w:val="ListParagraph"/>
              <w:numPr>
                <w:ilvl w:val="0"/>
                <w:numId w:val="2"/>
              </w:numPr>
            </w:pPr>
            <w:r>
              <w:t>WA, AZ, MT must follow their state’s Purpose Code X process</w:t>
            </w:r>
            <w:r w:rsidR="00A04906">
              <w:t xml:space="preserve"> and should not use the TAP workstation</w:t>
            </w:r>
          </w:p>
        </w:tc>
        <w:tc>
          <w:tcPr>
            <w:tcW w:w="2032" w:type="dxa"/>
            <w:vMerge/>
            <w:shd w:val="clear" w:color="auto" w:fill="FFFFFF" w:themeFill="background1"/>
          </w:tcPr>
          <w:p w14:paraId="4DD412F7" w14:textId="77777777" w:rsidR="00376CB1" w:rsidRDefault="00376CB1" w:rsidP="00376CB1"/>
        </w:tc>
        <w:tc>
          <w:tcPr>
            <w:tcW w:w="3056" w:type="dxa"/>
            <w:shd w:val="clear" w:color="auto" w:fill="FFFFFF" w:themeFill="background1"/>
          </w:tcPr>
          <w:p w14:paraId="5BE8682B" w14:textId="77777777" w:rsidR="00376CB1" w:rsidRDefault="00376CB1" w:rsidP="00376CB1"/>
          <w:p w14:paraId="7DF11CAC" w14:textId="77777777" w:rsidR="00376CB1" w:rsidRDefault="00376CB1" w:rsidP="00376CB1">
            <w:r>
              <w:t>Social Services: ____DIT_______Z</w:t>
            </w:r>
          </w:p>
          <w:p w14:paraId="25E5F7A2" w14:textId="77777777" w:rsidR="00376CB1" w:rsidRPr="00A3037A" w:rsidRDefault="00376CB1" w:rsidP="00376CB1">
            <w:pPr>
              <w:rPr>
                <w:color w:val="FF0000"/>
              </w:rPr>
            </w:pPr>
            <w:r w:rsidRPr="00A3037A">
              <w:rPr>
                <w:color w:val="FF0000"/>
              </w:rPr>
              <w:t xml:space="preserve"> </w:t>
            </w:r>
          </w:p>
          <w:p w14:paraId="0259D327" w14:textId="77777777" w:rsidR="00376CB1" w:rsidRPr="0009400E" w:rsidRDefault="00376CB1" w:rsidP="00376CB1">
            <w:pPr>
              <w:rPr>
                <w:b/>
              </w:rPr>
            </w:pPr>
          </w:p>
        </w:tc>
        <w:tc>
          <w:tcPr>
            <w:tcW w:w="3242" w:type="dxa"/>
            <w:shd w:val="clear" w:color="auto" w:fill="FFFFFF" w:themeFill="background1"/>
          </w:tcPr>
          <w:p w14:paraId="4B0635B7" w14:textId="77777777" w:rsidR="00376CB1" w:rsidRDefault="00376CB1" w:rsidP="00376CB1">
            <w:r w:rsidRPr="00A3037A">
              <w:t xml:space="preserve">Public Law 101-630 </w:t>
            </w:r>
          </w:p>
          <w:p w14:paraId="48479050" w14:textId="77777777" w:rsidR="00376CB1" w:rsidRDefault="00376CB1" w:rsidP="00376CB1">
            <w:r w:rsidRPr="00A3037A">
              <w:t>Emergency Placement</w:t>
            </w:r>
          </w:p>
          <w:p w14:paraId="7C782DF1" w14:textId="77777777" w:rsidR="00376CB1" w:rsidRDefault="00376CB1" w:rsidP="00376CB1"/>
          <w:p w14:paraId="2987716F" w14:textId="77777777" w:rsidR="00376CB1" w:rsidRPr="004D50A6" w:rsidRDefault="00376CB1" w:rsidP="00376CB1">
            <w:pPr>
              <w:rPr>
                <w:i/>
              </w:rPr>
            </w:pPr>
            <w:r w:rsidRPr="004D50A6">
              <w:rPr>
                <w:i/>
              </w:rPr>
              <w:t>NOTICE:  Within 15 calendar days of placement, if the child is still in in the emergency placement, a fingerprint-based record check must be performed on all</w:t>
            </w:r>
            <w:r>
              <w:rPr>
                <w:i/>
              </w:rPr>
              <w:t xml:space="preserve"> adult</w:t>
            </w:r>
            <w:r w:rsidRPr="004D50A6">
              <w:rPr>
                <w:i/>
              </w:rPr>
              <w:t xml:space="preserve"> household members. </w:t>
            </w:r>
          </w:p>
          <w:p w14:paraId="4C1784F8" w14:textId="77777777" w:rsidR="00376CB1" w:rsidRPr="00D1291D" w:rsidRDefault="00376CB1" w:rsidP="00376CB1">
            <w:pPr>
              <w:rPr>
                <w:color w:val="FF0000"/>
              </w:rPr>
            </w:pPr>
          </w:p>
        </w:tc>
        <w:tc>
          <w:tcPr>
            <w:tcW w:w="2072" w:type="dxa"/>
            <w:vMerge/>
            <w:shd w:val="clear" w:color="auto" w:fill="FFFFFF" w:themeFill="background1"/>
          </w:tcPr>
          <w:p w14:paraId="3D54E92C" w14:textId="77777777" w:rsidR="00376CB1" w:rsidRDefault="00376CB1" w:rsidP="00376CB1"/>
        </w:tc>
      </w:tr>
      <w:tr w:rsidR="00376CB1" w14:paraId="7EFEA8F2" w14:textId="77777777" w:rsidTr="00376CB1">
        <w:tc>
          <w:tcPr>
            <w:tcW w:w="3453" w:type="dxa"/>
            <w:shd w:val="clear" w:color="auto" w:fill="FFFFFF" w:themeFill="background1"/>
          </w:tcPr>
          <w:p w14:paraId="02B82E12" w14:textId="77777777" w:rsidR="00376CB1" w:rsidRDefault="00376CB1" w:rsidP="00376CB1">
            <w:r>
              <w:t xml:space="preserve">Employees or Prospective Employees of Public Housing Agency and Adult applicants or tenants receiving housing assistance for the purposes of screening, lease enforcement or eviction </w:t>
            </w:r>
          </w:p>
          <w:p w14:paraId="6ECC1352" w14:textId="77777777" w:rsidR="00376CB1" w:rsidRDefault="00376CB1" w:rsidP="00376CB1">
            <w:r>
              <w:t xml:space="preserve"> </w:t>
            </w:r>
          </w:p>
        </w:tc>
        <w:tc>
          <w:tcPr>
            <w:tcW w:w="2032" w:type="dxa"/>
            <w:vMerge/>
            <w:shd w:val="clear" w:color="auto" w:fill="FFFFFF" w:themeFill="background1"/>
          </w:tcPr>
          <w:p w14:paraId="260E2622" w14:textId="77777777" w:rsidR="00376CB1" w:rsidRDefault="00376CB1" w:rsidP="00376CB1"/>
        </w:tc>
        <w:tc>
          <w:tcPr>
            <w:tcW w:w="3056" w:type="dxa"/>
            <w:shd w:val="clear" w:color="auto" w:fill="FFFFFF" w:themeFill="background1"/>
          </w:tcPr>
          <w:p w14:paraId="07D99BC7" w14:textId="77777777" w:rsidR="00376CB1" w:rsidRDefault="00376CB1" w:rsidP="00376CB1"/>
          <w:p w14:paraId="4239E853" w14:textId="77777777" w:rsidR="00376CB1" w:rsidRDefault="00376CB1" w:rsidP="00376CB1"/>
          <w:p w14:paraId="4292997C" w14:textId="77777777" w:rsidR="00376CB1" w:rsidRDefault="00376CB1" w:rsidP="00376CB1">
            <w:r>
              <w:t>Housing: ____ DIT______Q</w:t>
            </w:r>
          </w:p>
          <w:p w14:paraId="0D170204" w14:textId="77777777" w:rsidR="00376CB1" w:rsidRDefault="00376CB1" w:rsidP="00376CB1">
            <w:pPr>
              <w:rPr>
                <w:b/>
              </w:rPr>
            </w:pPr>
          </w:p>
          <w:p w14:paraId="46B5105F" w14:textId="77777777" w:rsidR="00376CB1" w:rsidRPr="001310B5" w:rsidRDefault="00376CB1" w:rsidP="00376CB1">
            <w:pPr>
              <w:rPr>
                <w:b/>
              </w:rPr>
            </w:pPr>
          </w:p>
        </w:tc>
        <w:tc>
          <w:tcPr>
            <w:tcW w:w="3242" w:type="dxa"/>
            <w:shd w:val="clear" w:color="auto" w:fill="FFFFFF" w:themeFill="background1"/>
          </w:tcPr>
          <w:p w14:paraId="2B41D9D7" w14:textId="77777777" w:rsidR="00376CB1" w:rsidRPr="00A3037A" w:rsidRDefault="00376CB1" w:rsidP="00376CB1"/>
          <w:p w14:paraId="184ED1F8" w14:textId="77777777" w:rsidR="00376CB1" w:rsidRDefault="00376CB1" w:rsidP="00376CB1">
            <w:r w:rsidRPr="00A3037A">
              <w:t xml:space="preserve"> 25 USC 4138</w:t>
            </w:r>
          </w:p>
          <w:p w14:paraId="22D9C7CD" w14:textId="77777777" w:rsidR="00376CB1" w:rsidRDefault="00376CB1" w:rsidP="00376CB1">
            <w:pPr>
              <w:rPr>
                <w:i/>
              </w:rPr>
            </w:pPr>
          </w:p>
          <w:p w14:paraId="17D2B980" w14:textId="77777777" w:rsidR="00376CB1" w:rsidRPr="00A3037A" w:rsidRDefault="00376CB1" w:rsidP="00376CB1">
            <w:r w:rsidRPr="00AC3212">
              <w:rPr>
                <w:i/>
              </w:rPr>
              <w:t>Enter brief description in the free text RFP field</w:t>
            </w:r>
            <w:r>
              <w:rPr>
                <w:i/>
              </w:rPr>
              <w:t xml:space="preserve"> (e.g. tenant, employee)</w:t>
            </w:r>
          </w:p>
        </w:tc>
        <w:tc>
          <w:tcPr>
            <w:tcW w:w="2072" w:type="dxa"/>
            <w:vMerge/>
            <w:shd w:val="clear" w:color="auto" w:fill="FFFFFF" w:themeFill="background1"/>
          </w:tcPr>
          <w:p w14:paraId="0A23158E" w14:textId="77777777" w:rsidR="00376CB1" w:rsidRDefault="00376CB1" w:rsidP="00376CB1"/>
        </w:tc>
      </w:tr>
    </w:tbl>
    <w:p w14:paraId="000D126B" w14:textId="52E424AA" w:rsidR="00376CB1" w:rsidRDefault="00376CB1"/>
    <w:sectPr w:rsidR="00376CB1" w:rsidSect="00493D1E">
      <w:footerReference w:type="default" r:id="rId13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37B045" w14:textId="77777777" w:rsidR="00EC335C" w:rsidRDefault="00EC335C" w:rsidP="00B600EE">
      <w:pPr>
        <w:spacing w:after="0" w:line="240" w:lineRule="auto"/>
      </w:pPr>
      <w:r>
        <w:separator/>
      </w:r>
    </w:p>
  </w:endnote>
  <w:endnote w:type="continuationSeparator" w:id="0">
    <w:p w14:paraId="09439110" w14:textId="77777777" w:rsidR="00EC335C" w:rsidRDefault="00EC335C" w:rsidP="00B600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cumin Pro">
    <w:altName w:val="Acumin Pro"/>
    <w:panose1 w:val="00000000000000000000"/>
    <w:charset w:val="80"/>
    <w:family w:val="swiss"/>
    <w:notTrueType/>
    <w:pitch w:val="default"/>
    <w:sig w:usb0="00000000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AAA442" w14:textId="77777777" w:rsidR="00A3662C" w:rsidRDefault="00A3662C" w:rsidP="00A3662C">
    <w:pPr>
      <w:jc w:val="center"/>
      <w:rPr>
        <w:i/>
      </w:rPr>
    </w:pPr>
    <w:r w:rsidRPr="00A3662C">
      <w:rPr>
        <w:i/>
      </w:rPr>
      <w:t>All applicants must be provided with a Notice of Criminal History Check and Right to Challenge from the Tribe</w:t>
    </w:r>
    <w:r>
      <w:rPr>
        <w:i/>
      </w:rPr>
      <w:t xml:space="preserve">. </w:t>
    </w:r>
  </w:p>
  <w:p w14:paraId="096C39D8" w14:textId="77777777" w:rsidR="00A3662C" w:rsidRPr="00A3662C" w:rsidRDefault="00A3662C" w:rsidP="00A3662C">
    <w:pPr>
      <w:jc w:val="center"/>
      <w:rPr>
        <w:i/>
      </w:rPr>
    </w:pPr>
    <w:r>
      <w:rPr>
        <w:i/>
      </w:rPr>
      <w:t>Tribal agency must keep a copy on file.</w:t>
    </w:r>
  </w:p>
  <w:p w14:paraId="17F3B9FC" w14:textId="77777777" w:rsidR="00A3662C" w:rsidRDefault="00A3662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8AE91B" w14:textId="77777777" w:rsidR="00EC335C" w:rsidRDefault="00EC335C" w:rsidP="00B600EE">
      <w:pPr>
        <w:spacing w:after="0" w:line="240" w:lineRule="auto"/>
      </w:pPr>
      <w:r>
        <w:separator/>
      </w:r>
    </w:p>
  </w:footnote>
  <w:footnote w:type="continuationSeparator" w:id="0">
    <w:p w14:paraId="6EFA1363" w14:textId="77777777" w:rsidR="00EC335C" w:rsidRDefault="00EC335C" w:rsidP="00B600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427338"/>
    <w:multiLevelType w:val="hybridMultilevel"/>
    <w:tmpl w:val="0448BC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4D91FE0"/>
    <w:multiLevelType w:val="hybridMultilevel"/>
    <w:tmpl w:val="F0522752"/>
    <w:lvl w:ilvl="0" w:tplc="166A5EF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870CBD"/>
    <w:multiLevelType w:val="hybridMultilevel"/>
    <w:tmpl w:val="AF20FF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3D1E"/>
    <w:rsid w:val="00046E43"/>
    <w:rsid w:val="000F4064"/>
    <w:rsid w:val="00106765"/>
    <w:rsid w:val="001815A7"/>
    <w:rsid w:val="00182067"/>
    <w:rsid w:val="001A201B"/>
    <w:rsid w:val="001B4ADE"/>
    <w:rsid w:val="002153CD"/>
    <w:rsid w:val="00254E7A"/>
    <w:rsid w:val="00336D08"/>
    <w:rsid w:val="00353930"/>
    <w:rsid w:val="00376CB1"/>
    <w:rsid w:val="003B5604"/>
    <w:rsid w:val="003D520D"/>
    <w:rsid w:val="003F4FDA"/>
    <w:rsid w:val="00436215"/>
    <w:rsid w:val="00476BFF"/>
    <w:rsid w:val="00493D1E"/>
    <w:rsid w:val="004D50A6"/>
    <w:rsid w:val="00502479"/>
    <w:rsid w:val="005D2B51"/>
    <w:rsid w:val="00610EC8"/>
    <w:rsid w:val="00650FC7"/>
    <w:rsid w:val="007C0A7A"/>
    <w:rsid w:val="00856DC2"/>
    <w:rsid w:val="00937E7E"/>
    <w:rsid w:val="009525DC"/>
    <w:rsid w:val="009748F4"/>
    <w:rsid w:val="00A04906"/>
    <w:rsid w:val="00A23574"/>
    <w:rsid w:val="00A3037A"/>
    <w:rsid w:val="00A3662C"/>
    <w:rsid w:val="00A539BC"/>
    <w:rsid w:val="00A65A1F"/>
    <w:rsid w:val="00AA22C4"/>
    <w:rsid w:val="00AC3212"/>
    <w:rsid w:val="00B600EE"/>
    <w:rsid w:val="00BD536A"/>
    <w:rsid w:val="00C43EE8"/>
    <w:rsid w:val="00CB5088"/>
    <w:rsid w:val="00CE788E"/>
    <w:rsid w:val="00D1291D"/>
    <w:rsid w:val="00DB616B"/>
    <w:rsid w:val="00E24152"/>
    <w:rsid w:val="00EC3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F38D6E"/>
  <w15:chartTrackingRefBased/>
  <w15:docId w15:val="{055875E2-15C9-4EC3-9E44-5727D276B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3D1E"/>
  </w:style>
  <w:style w:type="paragraph" w:styleId="Heading1">
    <w:name w:val="heading 1"/>
    <w:basedOn w:val="Normal"/>
    <w:next w:val="Normal"/>
    <w:link w:val="Heading1Char"/>
    <w:uiPriority w:val="9"/>
    <w:qFormat/>
    <w:rsid w:val="005024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93D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93D1E"/>
    <w:pPr>
      <w:autoSpaceDE w:val="0"/>
      <w:autoSpaceDN w:val="0"/>
      <w:adjustRightInd w:val="0"/>
      <w:spacing w:after="0" w:line="240" w:lineRule="auto"/>
    </w:pPr>
    <w:rPr>
      <w:rFonts w:ascii="Acumin Pro" w:hAnsi="Acumin Pro" w:cs="Acumin Pro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93D1E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50FC7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50247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B600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0EE"/>
  </w:style>
  <w:style w:type="paragraph" w:styleId="Footer">
    <w:name w:val="footer"/>
    <w:basedOn w:val="Normal"/>
    <w:link w:val="FooterChar"/>
    <w:uiPriority w:val="99"/>
    <w:unhideWhenUsed/>
    <w:rsid w:val="00B600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0EE"/>
  </w:style>
  <w:style w:type="paragraph" w:styleId="ListParagraph">
    <w:name w:val="List Paragraph"/>
    <w:basedOn w:val="Normal"/>
    <w:uiPriority w:val="34"/>
    <w:qFormat/>
    <w:rsid w:val="00A3662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D2B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D2B5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D2B5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2B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D2B5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2B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2B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submit@cas.doj.gov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ubmit@cas.doj.gov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1ACE57876F1A41BCCCCB0D995C55E9" ma:contentTypeVersion="12" ma:contentTypeDescription="Create a new document." ma:contentTypeScope="" ma:versionID="b0b969dbd1a7499361e997bcb848fa24">
  <xsd:schema xmlns:xsd="http://www.w3.org/2001/XMLSchema" xmlns:xs="http://www.w3.org/2001/XMLSchema" xmlns:p="http://schemas.microsoft.com/office/2006/metadata/properties" xmlns:ns2="5a66891d-2056-4fed-9e6a-56590f3be7f2" xmlns:ns3="b0c320f5-3ecd-4d3d-a2ca-a994da1d74f2" xmlns:ns4="http://schemas.microsoft.com/sharepoint/v4" targetNamespace="http://schemas.microsoft.com/office/2006/metadata/properties" ma:root="true" ma:fieldsID="c79e065fa8cc082901ae81b2958a53f0" ns2:_="" ns3:_="" ns4:_="">
    <xsd:import namespace="5a66891d-2056-4fed-9e6a-56590f3be7f2"/>
    <xsd:import namespace="b0c320f5-3ecd-4d3d-a2ca-a994da1d74f2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Training_x0020_Type" minOccurs="0"/>
                <xsd:element ref="ns4:IconOverlay" minOccurs="0"/>
                <xsd:element ref="ns3:Agency_x0020_Type" minOccurs="0"/>
                <xsd:element ref="ns3:Notes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66891d-2056-4fed-9e6a-56590f3be7f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c320f5-3ecd-4d3d-a2ca-a994da1d74f2" elementFormDefault="qualified">
    <xsd:import namespace="http://schemas.microsoft.com/office/2006/documentManagement/types"/>
    <xsd:import namespace="http://schemas.microsoft.com/office/infopath/2007/PartnerControls"/>
    <xsd:element name="Training_x0020_Type" ma:index="11" nillable="true" ma:displayName="Training Type" ma:default="NA" ma:format="Dropdown" ma:internalName="Training_x0020_Type">
      <xsd:simpleType>
        <xsd:restriction base="dms:Choice">
          <xsd:enumeration value="NA"/>
          <xsd:enumeration value="Archives"/>
          <xsd:enumeration value="Agency Training Objectives - BIA"/>
          <xsd:enumeration value="Agency Training Objectives - Law Enforcement"/>
          <xsd:enumeration value="Agency Training Objectives - Fingerprinting"/>
          <xsd:enumeration value="Agency Training Objectives - SORNA"/>
          <xsd:enumeration value="Agency Training Objectives - Courts"/>
          <xsd:enumeration value="Agency Training Objectives - Probation/Parole"/>
          <xsd:enumeration value="Agency Training Objectives - Prosecutors"/>
          <xsd:enumeration value="Agency Training Objectives - Corrections"/>
          <xsd:enumeration value="Agency Training Objectives - Child Protective Services"/>
          <xsd:enumeration value="Agency Training Objectives - Housing"/>
          <xsd:enumeration value="Agency Training Objectives - Child Support Enforcement"/>
          <xsd:enumeration value="Agency Training Objectives - TAP Workstation (CJA and NCJA)"/>
          <xsd:enumeration value="Agency One Pager Source Files"/>
          <xsd:enumeration value="BIA-OBV"/>
          <xsd:enumeration value="CJIS Policy Templates"/>
          <xsd:enumeration value="Civil Agency Webinars"/>
          <xsd:enumeration value="Cultural Awareness Training"/>
          <xsd:enumeration value="CJIS SAT Training"/>
          <xsd:enumeration value="Deployment Day - Agendas"/>
          <xsd:enumeration value="Deployment Day - Opening Sessions"/>
          <xsd:enumeration value="Deployment Day - CJA Training"/>
          <xsd:enumeration value="Deployment Day - Civil Training"/>
          <xsd:enumeration value="Deployment Day Handouts/Checklists"/>
          <xsd:enumeration value="Deployment - Pre-Visit Materials"/>
          <xsd:enumeration value="Dispositions"/>
          <xsd:enumeration value="FAQs"/>
          <xsd:enumeration value="Instructor Bios"/>
          <xsd:enumeration value="Internal Team Training"/>
          <xsd:enumeration value="MESA Manuals"/>
          <xsd:enumeration value="Missing Persons"/>
          <xsd:enumeration value="NCIC"/>
          <xsd:enumeration value="NDEx"/>
          <xsd:enumeration value="NGI"/>
          <xsd:enumeration value="NICS Overview Webinar"/>
          <xsd:enumeration value="NICS Drug Prohibitors"/>
          <xsd:enumeration value="NICS EDP Entry"/>
          <xsd:enumeration value="NICS Mental Health Prohibitions"/>
          <xsd:enumeration value="NICS OOP Entry"/>
          <xsd:enumeration value="Nlets"/>
          <xsd:enumeration value="OBV Webinars"/>
          <xsd:enumeration value="OFM (Archives)"/>
          <xsd:enumeration value="OOPs"/>
          <xsd:enumeration value="Policy Shortcuts"/>
          <xsd:enumeration value="Purpose Code X (BIA, AZ, MT, WA)"/>
          <xsd:enumeration value="SORNA Job Aids"/>
          <xsd:enumeration value="SORNA Officer Training"/>
          <xsd:enumeration value="Templates"/>
          <xsd:enumeration value="User Accounts"/>
          <xsd:enumeration value="Video Modules"/>
          <xsd:enumeration value="Wanted Persons"/>
          <xsd:enumeration value="Webinar Participant Lists"/>
        </xsd:restriction>
      </xsd:simpleType>
    </xsd:element>
    <xsd:element name="Agency_x0020_Type" ma:index="13" nillable="true" ma:displayName="Agency Type" ma:default="NA" ma:description="Checkmark if you want this training to appear on the live training page for that agency. Ask Jenna or Nadia for help - leave NA if you wish" ma:internalName="Agency_x0020_Typ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NA"/>
                    <xsd:enumeration value="TAC"/>
                    <xsd:enumeration value="TAP Workstation"/>
                    <xsd:enumeration value="Law Enforcement (Query)"/>
                    <xsd:enumeration value="Law Enforcement (Entry)"/>
                    <xsd:enumeration value="SORNA Officer"/>
                    <xsd:enumeration value="Courts (Query)"/>
                    <xsd:enumeration value="Courts (Entry)"/>
                    <xsd:enumeration value="Corrections"/>
                    <xsd:enumeration value="Prosecutor's Office"/>
                    <xsd:enumeration value="Probation/Parole"/>
                    <xsd:enumeration value="CPS"/>
                    <xsd:enumeration value="Child Support Enforcement"/>
                    <xsd:enumeration value="Human Resources"/>
                    <xsd:enumeration value="Social Services"/>
                    <xsd:enumeration value="Housing"/>
                  </xsd:restriction>
                </xsd:simpleType>
              </xsd:element>
            </xsd:sequence>
          </xsd:extension>
        </xsd:complexContent>
      </xsd:complexType>
    </xsd:element>
    <xsd:element name="Notes0" ma:index="14" nillable="true" ma:displayName="Notes" ma:internalName="Notes0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2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raining_x0020_Type xmlns="b0c320f5-3ecd-4d3d-a2ca-a994da1d74f2">Agency Training Objectives - TAP Workstation (CJA and NCJA)</Training_x0020_Type>
    <IconOverlay xmlns="http://schemas.microsoft.com/sharepoint/v4" xsi:nil="true"/>
    <Agency_x0020_Type xmlns="b0c320f5-3ecd-4d3d-a2ca-a994da1d74f2">
      <Value>TAP Workstation</Value>
      <Value>Law Enforcement (Entry)</Value>
      <Value>Human Resources</Value>
      <Value>Social Services</Value>
      <Value>Housing</Value>
    </Agency_x0020_Type>
    <Notes0 xmlns="b0c320f5-3ecd-4d3d-a2ca-a994da1d74f2" xsi:nil="true"/>
    <_dlc_DocId xmlns="5a66891d-2056-4fed-9e6a-56590f3be7f2">6JZ4EA6PERKC-412024711-636</_dlc_DocId>
    <_dlc_DocIdUrl xmlns="5a66891d-2056-4fed-9e6a-56590f3be7f2">
      <Url>https://portal.doj.gov/jmd/sds/SO/TI/_layouts/15/DocIdRedir.aspx?ID=6JZ4EA6PERKC-412024711-636</Url>
      <Description>6JZ4EA6PERKC-412024711-636</Description>
    </_dlc_DocIdUrl>
  </documentManagement>
</p:properties>
</file>

<file path=customXml/itemProps1.xml><?xml version="1.0" encoding="utf-8"?>
<ds:datastoreItem xmlns:ds="http://schemas.openxmlformats.org/officeDocument/2006/customXml" ds:itemID="{F401CE77-204F-4692-9D89-D65A957171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66891d-2056-4fed-9e6a-56590f3be7f2"/>
    <ds:schemaRef ds:uri="b0c320f5-3ecd-4d3d-a2ca-a994da1d74f2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53C81DD-AF69-4A7B-A7B4-95AD50791A34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49E30877-DEA5-4C49-809C-DC5AA207539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EEC1C7D-35DD-494E-897A-6B0423F53FDE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sharepoint/v4"/>
    <ds:schemaRef ds:uri="http://purl.org/dc/terms/"/>
    <ds:schemaRef ds:uri="http://schemas.openxmlformats.org/package/2006/metadata/core-properties"/>
    <ds:schemaRef ds:uri="b0c320f5-3ecd-4d3d-a2ca-a994da1d74f2"/>
    <ds:schemaRef ds:uri="http://schemas.microsoft.com/office/2006/documentManagement/types"/>
    <ds:schemaRef ds:uri="5a66891d-2056-4fed-9e6a-56590f3be7f2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390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JCON</Company>
  <LinksUpToDate>false</LinksUpToDate>
  <CharactersWithSpaces>2608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Dee, Jenna (JMD)</dc:creator>
  <cp:keywords/>
  <dc:description/>
  <cp:lastModifiedBy>Spratlin, Allison (JMD)</cp:lastModifiedBy>
  <cp:revision>2</cp:revision>
  <dcterms:created xsi:type="dcterms:W3CDTF">2022-03-22T13:10:00Z</dcterms:created>
  <dcterms:modified xsi:type="dcterms:W3CDTF">2022-03-22T13:10:00Z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0x010100FE1ACE57876F1A41BCCCCB0D995C55E9</vt:lpwstr>
  </property>
  <property fmtid="{D5CDD505-2E9C-101B-9397-08002B2CF9AE}" pid="3" name="_dlc_DocIdItemGuid">
    <vt:lpwstr>ed4e5a4e-d7ce-47b6-bf13-a2723c1341e9</vt:lpwstr>
  </property>
</Properties>
</file>